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6A141" w14:textId="77777777" w:rsidR="00DC2F0F" w:rsidRPr="005D2DEC" w:rsidRDefault="00DC2F0F" w:rsidP="00C7461E">
      <w:pPr>
        <w:spacing w:after="0" w:line="240" w:lineRule="auto"/>
        <w:rPr>
          <w:rFonts w:ascii="Arial" w:hAnsi="Arial" w:cs="Arial"/>
          <w:bCs/>
          <w:color w:val="262626" w:themeColor="text1" w:themeTint="D9"/>
          <w:spacing w:val="4"/>
          <w:sz w:val="24"/>
          <w:szCs w:val="24"/>
        </w:rPr>
      </w:pPr>
    </w:p>
    <w:p w14:paraId="6A055EE4" w14:textId="24600CDF" w:rsidR="00C047FF" w:rsidRDefault="004457F8" w:rsidP="00C7461E">
      <w:pPr>
        <w:spacing w:after="0" w:line="240" w:lineRule="auto"/>
        <w:rPr>
          <w:rFonts w:ascii="Arial" w:hAnsi="Arial" w:cs="Arial"/>
          <w:bCs/>
          <w:color w:val="262626" w:themeColor="text1" w:themeTint="D9"/>
          <w:spacing w:val="4"/>
          <w:sz w:val="36"/>
          <w:szCs w:val="36"/>
        </w:rPr>
      </w:pPr>
      <w:r>
        <w:rPr>
          <w:rFonts w:ascii="Arial" w:hAnsi="Arial" w:cs="Arial"/>
          <w:bCs/>
          <w:color w:val="262626" w:themeColor="text1" w:themeTint="D9"/>
          <w:spacing w:val="4"/>
          <w:sz w:val="36"/>
          <w:szCs w:val="36"/>
        </w:rPr>
        <w:t xml:space="preserve">Foundation Standard </w:t>
      </w:r>
      <w:r w:rsidR="00FE303C" w:rsidRPr="00EE714F">
        <w:rPr>
          <w:rFonts w:ascii="Arial" w:hAnsi="Arial" w:cs="Arial"/>
          <w:bCs/>
          <w:color w:val="262626" w:themeColor="text1" w:themeTint="D9"/>
          <w:spacing w:val="4"/>
          <w:sz w:val="36"/>
          <w:szCs w:val="36"/>
        </w:rPr>
        <w:t xml:space="preserve">Exemptions </w:t>
      </w:r>
      <w:r w:rsidR="00C047FF" w:rsidRPr="00EE714F">
        <w:rPr>
          <w:rFonts w:ascii="Arial" w:hAnsi="Arial" w:cs="Arial"/>
          <w:bCs/>
          <w:color w:val="262626" w:themeColor="text1" w:themeTint="D9"/>
          <w:spacing w:val="4"/>
          <w:sz w:val="36"/>
          <w:szCs w:val="36"/>
        </w:rPr>
        <w:t>Request Form</w:t>
      </w:r>
    </w:p>
    <w:p w14:paraId="0DAB50A7" w14:textId="77777777" w:rsidR="00C7461E" w:rsidRPr="00EE714F" w:rsidRDefault="00C7461E" w:rsidP="00C7461E">
      <w:pPr>
        <w:spacing w:after="0" w:line="240" w:lineRule="auto"/>
        <w:rPr>
          <w:rFonts w:ascii="Arial" w:hAnsi="Arial" w:cs="Arial"/>
          <w:bCs/>
          <w:color w:val="262626" w:themeColor="text1" w:themeTint="D9"/>
          <w:spacing w:val="4"/>
          <w:sz w:val="36"/>
          <w:szCs w:val="36"/>
        </w:rPr>
      </w:pPr>
    </w:p>
    <w:p w14:paraId="21A5775E" w14:textId="0C0990A0" w:rsidR="000D7D1E" w:rsidRPr="004457F8" w:rsidRDefault="0068531B" w:rsidP="000D7D1E">
      <w:pPr>
        <w:rPr>
          <w:rFonts w:eastAsia="Times New Roman" w:cstheme="minorHAnsi"/>
          <w:color w:val="333333"/>
          <w:sz w:val="24"/>
          <w:szCs w:val="24"/>
          <w:lang w:eastAsia="en-NZ"/>
        </w:rPr>
      </w:pPr>
      <w:r w:rsidRPr="004457F8">
        <w:rPr>
          <w:rFonts w:cstheme="minorHAnsi"/>
          <w:bCs/>
          <w:color w:val="262626" w:themeColor="text1" w:themeTint="D9"/>
          <w:sz w:val="24"/>
          <w:szCs w:val="24"/>
        </w:rPr>
        <w:t>This form</w:t>
      </w:r>
      <w:r w:rsidR="00A45ED7" w:rsidRPr="004457F8">
        <w:rPr>
          <w:rFonts w:cstheme="minorHAnsi"/>
          <w:bCs/>
          <w:color w:val="262626" w:themeColor="text1" w:themeTint="D9"/>
          <w:sz w:val="24"/>
          <w:szCs w:val="24"/>
        </w:rPr>
        <w:t xml:space="preserve"> should be completed</w:t>
      </w:r>
      <w:r w:rsidRPr="004457F8">
        <w:rPr>
          <w:rFonts w:cstheme="minorHAnsi"/>
          <w:bCs/>
          <w:color w:val="262626" w:themeColor="text1" w:themeTint="D9"/>
          <w:sz w:val="24"/>
          <w:szCs w:val="24"/>
        </w:rPr>
        <w:t xml:space="preserve"> by the practice</w:t>
      </w:r>
      <w:r w:rsidR="00A45ED7" w:rsidRPr="004457F8">
        <w:rPr>
          <w:rFonts w:cstheme="minorHAnsi"/>
          <w:bCs/>
          <w:color w:val="262626" w:themeColor="text1" w:themeTint="D9"/>
          <w:sz w:val="24"/>
          <w:szCs w:val="24"/>
        </w:rPr>
        <w:t xml:space="preserve"> and submitted</w:t>
      </w:r>
      <w:r w:rsidR="00491364" w:rsidRPr="004457F8">
        <w:rPr>
          <w:rFonts w:cstheme="minorHAnsi"/>
          <w:bCs/>
          <w:color w:val="262626" w:themeColor="text1" w:themeTint="D9"/>
          <w:sz w:val="24"/>
          <w:szCs w:val="24"/>
        </w:rPr>
        <w:t xml:space="preserve"> </w:t>
      </w:r>
      <w:r w:rsidR="007C7D8E" w:rsidRPr="004457F8">
        <w:rPr>
          <w:rFonts w:cstheme="minorHAnsi"/>
          <w:bCs/>
          <w:color w:val="262626" w:themeColor="text1" w:themeTint="D9"/>
          <w:sz w:val="24"/>
          <w:szCs w:val="24"/>
        </w:rPr>
        <w:t xml:space="preserve">to </w:t>
      </w:r>
      <w:bookmarkStart w:id="0" w:name="_Hlk79666970"/>
      <w:r w:rsidR="000D7D1E" w:rsidRPr="004457F8">
        <w:rPr>
          <w:rFonts w:eastAsia="Times New Roman" w:cstheme="minorHAnsi"/>
          <w:color w:val="333333"/>
          <w:sz w:val="24"/>
          <w:szCs w:val="24"/>
          <w:lang w:eastAsia="en-NZ"/>
        </w:rPr>
        <w:fldChar w:fldCharType="begin"/>
      </w:r>
      <w:r w:rsidR="000D7D1E" w:rsidRPr="004457F8">
        <w:rPr>
          <w:rFonts w:eastAsia="Times New Roman" w:cstheme="minorHAnsi"/>
          <w:color w:val="333333"/>
          <w:sz w:val="24"/>
          <w:szCs w:val="24"/>
          <w:lang w:eastAsia="en-NZ"/>
        </w:rPr>
        <w:instrText xml:space="preserve"> HYPERLINK "mailto:quality@rnzcgp.org.nz" </w:instrText>
      </w:r>
      <w:r w:rsidR="000D7D1E" w:rsidRPr="004457F8">
        <w:rPr>
          <w:rFonts w:eastAsia="Times New Roman" w:cstheme="minorHAnsi"/>
          <w:color w:val="333333"/>
          <w:sz w:val="24"/>
          <w:szCs w:val="24"/>
          <w:lang w:eastAsia="en-NZ"/>
        </w:rPr>
        <w:fldChar w:fldCharType="separate"/>
      </w:r>
      <w:r w:rsidR="000D7D1E" w:rsidRPr="004457F8">
        <w:rPr>
          <w:rStyle w:val="Hyperlink"/>
          <w:rFonts w:eastAsia="Times New Roman" w:cstheme="minorHAnsi"/>
          <w:sz w:val="24"/>
          <w:szCs w:val="24"/>
          <w:lang w:eastAsia="en-NZ"/>
        </w:rPr>
        <w:t>quality@rnzcgp.org.nz</w:t>
      </w:r>
      <w:r w:rsidR="000D7D1E" w:rsidRPr="004457F8">
        <w:rPr>
          <w:rFonts w:eastAsia="Times New Roman" w:cstheme="minorHAnsi"/>
          <w:color w:val="333333"/>
          <w:sz w:val="24"/>
          <w:szCs w:val="24"/>
          <w:lang w:eastAsia="en-NZ"/>
        </w:rPr>
        <w:fldChar w:fldCharType="end"/>
      </w:r>
    </w:p>
    <w:bookmarkEnd w:id="0"/>
    <w:p w14:paraId="7895FDAC" w14:textId="44BEF245" w:rsidR="00A76797" w:rsidRPr="004457F8" w:rsidRDefault="00C725D5" w:rsidP="000D7D1E">
      <w:pPr>
        <w:spacing w:line="240" w:lineRule="auto"/>
        <w:rPr>
          <w:rFonts w:cstheme="minorHAnsi"/>
          <w:bCs/>
          <w:color w:val="262626" w:themeColor="text1" w:themeTint="D9"/>
          <w:sz w:val="24"/>
          <w:szCs w:val="24"/>
        </w:rPr>
      </w:pPr>
      <w:r w:rsidRPr="004457F8">
        <w:rPr>
          <w:rFonts w:cstheme="minorHAnsi"/>
          <w:bCs/>
          <w:color w:val="262626" w:themeColor="text1" w:themeTint="D9"/>
          <w:sz w:val="24"/>
          <w:szCs w:val="24"/>
        </w:rPr>
        <w:t xml:space="preserve">The </w:t>
      </w:r>
      <w:r w:rsidR="000D7D1E" w:rsidRPr="004457F8">
        <w:rPr>
          <w:rFonts w:cstheme="minorHAnsi"/>
          <w:bCs/>
          <w:color w:val="262626" w:themeColor="text1" w:themeTint="D9"/>
          <w:sz w:val="24"/>
          <w:szCs w:val="24"/>
        </w:rPr>
        <w:t xml:space="preserve">exemption </w:t>
      </w:r>
      <w:r w:rsidR="00DA210F" w:rsidRPr="004457F8">
        <w:rPr>
          <w:rFonts w:cstheme="minorHAnsi"/>
          <w:bCs/>
          <w:color w:val="262626" w:themeColor="text1" w:themeTint="D9"/>
          <w:sz w:val="24"/>
          <w:szCs w:val="24"/>
        </w:rPr>
        <w:t>request will be reviewed</w:t>
      </w:r>
      <w:r w:rsidR="000D7D1E" w:rsidRPr="004457F8">
        <w:rPr>
          <w:rFonts w:cstheme="minorHAnsi"/>
          <w:bCs/>
          <w:color w:val="262626" w:themeColor="text1" w:themeTint="D9"/>
          <w:sz w:val="24"/>
          <w:szCs w:val="24"/>
        </w:rPr>
        <w:t xml:space="preserve"> by the College</w:t>
      </w:r>
      <w:r w:rsidR="00DA210F" w:rsidRPr="004457F8">
        <w:rPr>
          <w:rFonts w:cstheme="minorHAnsi"/>
          <w:bCs/>
          <w:color w:val="262626" w:themeColor="text1" w:themeTint="D9"/>
          <w:sz w:val="24"/>
          <w:szCs w:val="24"/>
        </w:rPr>
        <w:t xml:space="preserve"> and </w:t>
      </w:r>
      <w:r w:rsidR="009C2B8A" w:rsidRPr="004457F8">
        <w:rPr>
          <w:rFonts w:cstheme="minorHAnsi"/>
          <w:bCs/>
          <w:color w:val="262626" w:themeColor="text1" w:themeTint="D9"/>
          <w:sz w:val="24"/>
          <w:szCs w:val="24"/>
        </w:rPr>
        <w:t>the practice</w:t>
      </w:r>
      <w:r w:rsidR="00DA210F" w:rsidRPr="004457F8">
        <w:rPr>
          <w:rFonts w:cstheme="minorHAnsi"/>
          <w:bCs/>
          <w:color w:val="262626" w:themeColor="text1" w:themeTint="D9"/>
          <w:sz w:val="24"/>
          <w:szCs w:val="24"/>
        </w:rPr>
        <w:t xml:space="preserve"> notified of the decision.</w:t>
      </w:r>
      <w:r w:rsidRPr="004457F8">
        <w:rPr>
          <w:rFonts w:cstheme="minorHAnsi"/>
          <w:bCs/>
          <w:color w:val="262626" w:themeColor="text1" w:themeTint="D9"/>
          <w:sz w:val="24"/>
          <w:szCs w:val="24"/>
        </w:rPr>
        <w:t xml:space="preserve"> </w:t>
      </w:r>
      <w:r w:rsidR="00A76797" w:rsidRPr="004457F8">
        <w:rPr>
          <w:rFonts w:cstheme="minorHAnsi"/>
          <w:bCs/>
          <w:color w:val="262626" w:themeColor="text1" w:themeTint="D9"/>
          <w:sz w:val="24"/>
          <w:szCs w:val="24"/>
        </w:rPr>
        <w:t>If the request has been approved, the practice</w:t>
      </w:r>
      <w:r w:rsidR="000D7D1E" w:rsidRPr="004457F8">
        <w:rPr>
          <w:rFonts w:cstheme="minorHAnsi"/>
          <w:bCs/>
          <w:color w:val="262626" w:themeColor="text1" w:themeTint="D9"/>
          <w:sz w:val="24"/>
          <w:szCs w:val="24"/>
        </w:rPr>
        <w:t xml:space="preserve"> is to </w:t>
      </w:r>
      <w:r w:rsidR="00A76797" w:rsidRPr="004457F8">
        <w:rPr>
          <w:rFonts w:cstheme="minorHAnsi"/>
          <w:bCs/>
          <w:color w:val="262626" w:themeColor="text1" w:themeTint="D9"/>
          <w:sz w:val="24"/>
          <w:szCs w:val="24"/>
        </w:rPr>
        <w:t xml:space="preserve">upload the approved exemption form to </w:t>
      </w:r>
      <w:r w:rsidR="00951D3A" w:rsidRPr="004457F8">
        <w:rPr>
          <w:rFonts w:cstheme="minorHAnsi"/>
          <w:bCs/>
          <w:color w:val="262626" w:themeColor="text1" w:themeTint="D9"/>
          <w:sz w:val="24"/>
          <w:szCs w:val="24"/>
        </w:rPr>
        <w:t xml:space="preserve">Foundation Standard </w:t>
      </w:r>
      <w:r w:rsidR="00A76797" w:rsidRPr="004457F8">
        <w:rPr>
          <w:rFonts w:cstheme="minorHAnsi"/>
          <w:bCs/>
          <w:color w:val="262626" w:themeColor="text1" w:themeTint="D9"/>
          <w:sz w:val="24"/>
          <w:szCs w:val="24"/>
        </w:rPr>
        <w:t>Smartsheet</w:t>
      </w:r>
      <w:r w:rsidR="004457F8" w:rsidRPr="004457F8">
        <w:rPr>
          <w:rFonts w:cstheme="minorHAnsi"/>
          <w:bCs/>
          <w:color w:val="262626" w:themeColor="text1" w:themeTint="D9"/>
          <w:sz w:val="24"/>
          <w:szCs w:val="24"/>
        </w:rPr>
        <w:t>.</w:t>
      </w:r>
    </w:p>
    <w:p w14:paraId="75F595D5" w14:textId="3148498D" w:rsidR="00F00368" w:rsidRPr="004457F8" w:rsidRDefault="004457F8" w:rsidP="00A76797">
      <w:pPr>
        <w:rPr>
          <w:rFonts w:cstheme="minorHAnsi"/>
          <w:bCs/>
          <w:color w:val="262626" w:themeColor="text1" w:themeTint="D9"/>
          <w:sz w:val="24"/>
          <w:szCs w:val="24"/>
        </w:rPr>
      </w:pPr>
      <w:r w:rsidRPr="004457F8">
        <w:rPr>
          <w:rFonts w:cstheme="minorHAnsi"/>
          <w:bCs/>
          <w:color w:val="262626" w:themeColor="text1" w:themeTint="D9"/>
          <w:sz w:val="24"/>
          <w:szCs w:val="24"/>
        </w:rPr>
        <w:t>O</w:t>
      </w:r>
      <w:r w:rsidR="00A76797" w:rsidRPr="004457F8">
        <w:rPr>
          <w:rFonts w:cstheme="minorHAnsi"/>
          <w:bCs/>
          <w:color w:val="262626" w:themeColor="text1" w:themeTint="D9"/>
          <w:sz w:val="24"/>
          <w:szCs w:val="24"/>
        </w:rPr>
        <w:t>nce the</w:t>
      </w:r>
      <w:r w:rsidRPr="004457F8">
        <w:rPr>
          <w:rFonts w:cstheme="minorHAnsi"/>
          <w:bCs/>
          <w:color w:val="262626" w:themeColor="text1" w:themeTint="D9"/>
          <w:sz w:val="24"/>
          <w:szCs w:val="24"/>
        </w:rPr>
        <w:t xml:space="preserve"> practice completes the</w:t>
      </w:r>
      <w:r w:rsidR="00A76797" w:rsidRPr="004457F8">
        <w:rPr>
          <w:rFonts w:cstheme="minorHAnsi"/>
          <w:bCs/>
          <w:color w:val="262626" w:themeColor="text1" w:themeTint="D9"/>
          <w:sz w:val="24"/>
          <w:szCs w:val="24"/>
        </w:rPr>
        <w:t xml:space="preserve"> </w:t>
      </w:r>
      <w:r w:rsidR="00951D3A" w:rsidRPr="004457F8">
        <w:rPr>
          <w:rFonts w:cstheme="minorHAnsi"/>
          <w:bCs/>
          <w:color w:val="262626" w:themeColor="text1" w:themeTint="D9"/>
          <w:sz w:val="24"/>
          <w:szCs w:val="24"/>
        </w:rPr>
        <w:t xml:space="preserve">required </w:t>
      </w:r>
      <w:r w:rsidR="00A76797" w:rsidRPr="004457F8">
        <w:rPr>
          <w:rFonts w:cstheme="minorHAnsi"/>
          <w:bCs/>
          <w:color w:val="262626" w:themeColor="text1" w:themeTint="D9"/>
          <w:sz w:val="24"/>
          <w:szCs w:val="24"/>
        </w:rPr>
        <w:t xml:space="preserve">evidence, for example, an approved fire evacuation scheme, </w:t>
      </w:r>
      <w:r w:rsidR="00951D3A" w:rsidRPr="004457F8">
        <w:rPr>
          <w:rFonts w:cstheme="minorHAnsi"/>
          <w:bCs/>
          <w:color w:val="262626" w:themeColor="text1" w:themeTint="D9"/>
          <w:sz w:val="24"/>
          <w:szCs w:val="24"/>
        </w:rPr>
        <w:t>please</w:t>
      </w:r>
      <w:r w:rsidR="00DA210F" w:rsidRPr="004457F8">
        <w:rPr>
          <w:rFonts w:cstheme="minorHAnsi"/>
          <w:bCs/>
          <w:color w:val="262626" w:themeColor="text1" w:themeTint="D9"/>
          <w:sz w:val="24"/>
          <w:szCs w:val="24"/>
        </w:rPr>
        <w:t xml:space="preserve"> upload this to </w:t>
      </w:r>
      <w:r w:rsidRPr="004457F8">
        <w:rPr>
          <w:rFonts w:cstheme="minorHAnsi"/>
          <w:bCs/>
          <w:color w:val="262626" w:themeColor="text1" w:themeTint="D9"/>
          <w:sz w:val="24"/>
          <w:szCs w:val="24"/>
        </w:rPr>
        <w:t>the s</w:t>
      </w:r>
      <w:r w:rsidR="00045E33" w:rsidRPr="004457F8">
        <w:rPr>
          <w:rFonts w:cstheme="minorHAnsi"/>
          <w:bCs/>
          <w:color w:val="262626" w:themeColor="text1" w:themeTint="D9"/>
          <w:sz w:val="24"/>
          <w:szCs w:val="24"/>
        </w:rPr>
        <w:t>mart</w:t>
      </w:r>
      <w:r w:rsidRPr="004457F8">
        <w:rPr>
          <w:rFonts w:cstheme="minorHAnsi"/>
          <w:bCs/>
          <w:color w:val="262626" w:themeColor="text1" w:themeTint="D9"/>
          <w:sz w:val="24"/>
          <w:szCs w:val="24"/>
        </w:rPr>
        <w:t>s</w:t>
      </w:r>
      <w:r w:rsidR="00045E33" w:rsidRPr="004457F8">
        <w:rPr>
          <w:rFonts w:cstheme="minorHAnsi"/>
          <w:bCs/>
          <w:color w:val="262626" w:themeColor="text1" w:themeTint="D9"/>
          <w:sz w:val="24"/>
          <w:szCs w:val="24"/>
        </w:rPr>
        <w:t xml:space="preserve">heet and </w:t>
      </w:r>
      <w:r w:rsidR="000D7D1E" w:rsidRPr="004457F8">
        <w:rPr>
          <w:rFonts w:cstheme="minorHAnsi"/>
          <w:bCs/>
          <w:color w:val="262626" w:themeColor="text1" w:themeTint="D9"/>
          <w:sz w:val="24"/>
          <w:szCs w:val="24"/>
        </w:rPr>
        <w:t xml:space="preserve">notify </w:t>
      </w:r>
      <w:hyperlink r:id="rId10" w:history="1">
        <w:r w:rsidR="000D7D1E" w:rsidRPr="004457F8">
          <w:rPr>
            <w:rStyle w:val="Hyperlink"/>
            <w:rFonts w:eastAsia="Times New Roman" w:cstheme="minorHAnsi"/>
            <w:sz w:val="24"/>
            <w:szCs w:val="24"/>
            <w:lang w:eastAsia="en-NZ"/>
          </w:rPr>
          <w:t>quality@rnzcgp.org.nz</w:t>
        </w:r>
      </w:hyperlink>
    </w:p>
    <w:p w14:paraId="44FF9182" w14:textId="4200B1DD" w:rsidR="000D7D1E" w:rsidRPr="004457F8" w:rsidRDefault="000D7D1E" w:rsidP="000D7D1E">
      <w:pPr>
        <w:rPr>
          <w:rFonts w:eastAsia="Times New Roman" w:cstheme="minorHAnsi"/>
          <w:b/>
          <w:bCs/>
          <w:sz w:val="24"/>
          <w:szCs w:val="24"/>
        </w:rPr>
      </w:pPr>
      <w:r w:rsidRPr="004457F8">
        <w:rPr>
          <w:rFonts w:eastAsia="Times New Roman" w:cstheme="minorHAnsi"/>
          <w:b/>
          <w:bCs/>
          <w:sz w:val="24"/>
          <w:szCs w:val="24"/>
        </w:rPr>
        <w:t xml:space="preserve">Please note: </w:t>
      </w:r>
      <w:r w:rsidRPr="004457F8">
        <w:rPr>
          <w:rFonts w:eastAsia="Times New Roman" w:cstheme="minorHAnsi"/>
          <w:sz w:val="24"/>
          <w:szCs w:val="24"/>
        </w:rPr>
        <w:t>Foundation certification may be revoked or suspended as per the Foundation Standard Terms and Conditions if a practice fails to provide evidence within expected timeframes. Please contact us for a further extension if you are having trouble meeting the deadline.</w:t>
      </w:r>
    </w:p>
    <w:p w14:paraId="5AB0A039" w14:textId="77777777" w:rsidR="000D7D1E" w:rsidRDefault="000D7D1E" w:rsidP="00A76797">
      <w:pPr>
        <w:rPr>
          <w:rFonts w:ascii="Arial" w:hAnsi="Arial" w:cs="Arial"/>
          <w:bCs/>
          <w:color w:val="262626" w:themeColor="text1" w:themeTint="D9"/>
          <w:sz w:val="20"/>
          <w:szCs w:val="20"/>
        </w:rPr>
      </w:pPr>
    </w:p>
    <w:p w14:paraId="75C238F2" w14:textId="370F8ABC" w:rsidR="00A76797" w:rsidRDefault="00A76797" w:rsidP="00A76797">
      <w:pPr>
        <w:rPr>
          <w:rFonts w:ascii="Arial" w:hAnsi="Arial" w:cs="Arial"/>
          <w:bCs/>
          <w:color w:val="262626" w:themeColor="text1" w:themeTint="D9"/>
          <w:sz w:val="20"/>
          <w:szCs w:val="20"/>
        </w:rPr>
      </w:pPr>
    </w:p>
    <w:p w14:paraId="68A6A29A" w14:textId="5BB8DB44" w:rsidR="00C7461E" w:rsidRPr="009C7249" w:rsidRDefault="00A76797" w:rsidP="00C047FF">
      <w:pPr>
        <w:rPr>
          <w:rFonts w:ascii="Arial" w:hAnsi="Arial" w:cs="Arial"/>
          <w:bCs/>
          <w:color w:val="262626" w:themeColor="text1" w:themeTint="D9"/>
          <w:sz w:val="20"/>
          <w:szCs w:val="20"/>
        </w:rPr>
      </w:pPr>
      <w:r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Please </w:t>
      </w:r>
      <w:r w:rsidR="00C7461E">
        <w:rPr>
          <w:rFonts w:ascii="Arial" w:hAnsi="Arial" w:cs="Arial"/>
          <w:bCs/>
          <w:color w:val="262626" w:themeColor="text1" w:themeTint="D9"/>
          <w:sz w:val="20"/>
          <w:szCs w:val="20"/>
        </w:rPr>
        <w:t>complete</w:t>
      </w:r>
      <w:r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 all fields</w:t>
      </w:r>
    </w:p>
    <w:tbl>
      <w:tblPr>
        <w:tblStyle w:val="TableGrid"/>
        <w:tblW w:w="9209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237"/>
      </w:tblGrid>
      <w:tr w:rsidR="00EE714F" w:rsidRPr="00EE714F" w14:paraId="01A30E4F" w14:textId="77777777" w:rsidTr="00EE714F">
        <w:tc>
          <w:tcPr>
            <w:tcW w:w="9209" w:type="dxa"/>
            <w:gridSpan w:val="2"/>
            <w:shd w:val="clear" w:color="auto" w:fill="FBE3D3" w:themeFill="accent1" w:themeFillTint="33"/>
            <w:tcMar>
              <w:top w:w="108" w:type="dxa"/>
              <w:bottom w:w="108" w:type="dxa"/>
            </w:tcMar>
            <w:vAlign w:val="center"/>
          </w:tcPr>
          <w:p w14:paraId="1F9A6861" w14:textId="77777777" w:rsidR="00692D97" w:rsidRPr="00EE714F" w:rsidRDefault="00692D97" w:rsidP="00507EC1">
            <w:pPr>
              <w:jc w:val="center"/>
              <w:rPr>
                <w:rFonts w:ascii="Arial" w:eastAsia="Times New Roman" w:hAnsi="Arial" w:cs="Arial"/>
                <w:b/>
                <w:bCs/>
                <w:color w:val="262626" w:themeColor="text1" w:themeTint="D9"/>
                <w:sz w:val="20"/>
                <w:szCs w:val="20"/>
                <w:lang w:eastAsia="en-NZ"/>
              </w:rPr>
            </w:pPr>
            <w:r w:rsidRPr="00EE714F">
              <w:rPr>
                <w:rFonts w:ascii="Arial" w:eastAsia="Times New Roman" w:hAnsi="Arial" w:cs="Arial"/>
                <w:b/>
                <w:bCs/>
                <w:color w:val="262626" w:themeColor="text1" w:themeTint="D9"/>
                <w:sz w:val="20"/>
                <w:szCs w:val="20"/>
                <w:lang w:eastAsia="en-NZ"/>
              </w:rPr>
              <w:t>Practice contact details</w:t>
            </w:r>
          </w:p>
        </w:tc>
      </w:tr>
      <w:tr w:rsidR="00EE714F" w:rsidRPr="00EE714F" w14:paraId="79D4448B" w14:textId="77777777" w:rsidTr="00A76797">
        <w:tc>
          <w:tcPr>
            <w:tcW w:w="2972" w:type="dxa"/>
            <w:tcMar>
              <w:top w:w="108" w:type="dxa"/>
              <w:bottom w:w="108" w:type="dxa"/>
            </w:tcMar>
            <w:vAlign w:val="center"/>
          </w:tcPr>
          <w:p w14:paraId="340C4D91" w14:textId="2A41E72E" w:rsidR="00692D97" w:rsidRPr="00EE714F" w:rsidRDefault="00692D97" w:rsidP="00507EC1">
            <w:pPr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  <w:r w:rsidRPr="00EE714F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>Practice name</w:t>
            </w:r>
          </w:p>
        </w:tc>
        <w:tc>
          <w:tcPr>
            <w:tcW w:w="6237" w:type="dxa"/>
            <w:tcMar>
              <w:top w:w="108" w:type="dxa"/>
              <w:bottom w:w="108" w:type="dxa"/>
            </w:tcMar>
            <w:vAlign w:val="center"/>
          </w:tcPr>
          <w:p w14:paraId="57087097" w14:textId="77777777" w:rsidR="00692D97" w:rsidRPr="00EE714F" w:rsidRDefault="00692D97" w:rsidP="00507EC1">
            <w:pPr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</w:p>
        </w:tc>
      </w:tr>
      <w:tr w:rsidR="00EE714F" w:rsidRPr="00EE714F" w14:paraId="30017037" w14:textId="77777777" w:rsidTr="00A76797">
        <w:tc>
          <w:tcPr>
            <w:tcW w:w="2972" w:type="dxa"/>
            <w:tcMar>
              <w:top w:w="108" w:type="dxa"/>
              <w:bottom w:w="108" w:type="dxa"/>
            </w:tcMar>
            <w:vAlign w:val="center"/>
          </w:tcPr>
          <w:p w14:paraId="5F5673B8" w14:textId="77777777" w:rsidR="00692D97" w:rsidRPr="00EE714F" w:rsidRDefault="00692D97" w:rsidP="00507EC1">
            <w:pPr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  <w:r w:rsidRPr="00EE714F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>Practice contact name</w:t>
            </w:r>
          </w:p>
        </w:tc>
        <w:tc>
          <w:tcPr>
            <w:tcW w:w="6237" w:type="dxa"/>
            <w:tcMar>
              <w:top w:w="108" w:type="dxa"/>
              <w:bottom w:w="108" w:type="dxa"/>
            </w:tcMar>
            <w:vAlign w:val="center"/>
          </w:tcPr>
          <w:p w14:paraId="733E16E6" w14:textId="77777777" w:rsidR="00692D97" w:rsidRPr="00EE714F" w:rsidRDefault="00692D97" w:rsidP="00507EC1">
            <w:pPr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</w:p>
        </w:tc>
      </w:tr>
      <w:tr w:rsidR="00EE714F" w:rsidRPr="00EE714F" w14:paraId="49F48EFA" w14:textId="77777777" w:rsidTr="00A76797">
        <w:tc>
          <w:tcPr>
            <w:tcW w:w="2972" w:type="dxa"/>
            <w:tcMar>
              <w:top w:w="108" w:type="dxa"/>
              <w:bottom w:w="108" w:type="dxa"/>
            </w:tcMar>
            <w:vAlign w:val="center"/>
          </w:tcPr>
          <w:p w14:paraId="60508027" w14:textId="741B92CA" w:rsidR="00692D97" w:rsidRPr="00EE714F" w:rsidRDefault="00692D97" w:rsidP="00507EC1">
            <w:pPr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  <w:r w:rsidRPr="00EE714F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>Title</w:t>
            </w:r>
            <w:r w:rsidR="00A76797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>/ designation</w:t>
            </w:r>
          </w:p>
        </w:tc>
        <w:tc>
          <w:tcPr>
            <w:tcW w:w="6237" w:type="dxa"/>
            <w:tcMar>
              <w:top w:w="108" w:type="dxa"/>
              <w:bottom w:w="108" w:type="dxa"/>
            </w:tcMar>
            <w:vAlign w:val="center"/>
          </w:tcPr>
          <w:p w14:paraId="0B515347" w14:textId="77777777" w:rsidR="00692D97" w:rsidRPr="00EE714F" w:rsidRDefault="00692D97" w:rsidP="00507EC1">
            <w:pPr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</w:p>
        </w:tc>
      </w:tr>
      <w:tr w:rsidR="00EE714F" w:rsidRPr="00EE714F" w14:paraId="08F8C352" w14:textId="77777777" w:rsidTr="00A76797">
        <w:tc>
          <w:tcPr>
            <w:tcW w:w="2972" w:type="dxa"/>
            <w:tcMar>
              <w:top w:w="108" w:type="dxa"/>
              <w:bottom w:w="108" w:type="dxa"/>
            </w:tcMar>
            <w:vAlign w:val="center"/>
          </w:tcPr>
          <w:p w14:paraId="461DF1E6" w14:textId="77777777" w:rsidR="00692D97" w:rsidRPr="00EE714F" w:rsidRDefault="00692D97" w:rsidP="00507EC1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EE714F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Practice contact email</w:t>
            </w:r>
          </w:p>
        </w:tc>
        <w:tc>
          <w:tcPr>
            <w:tcW w:w="6237" w:type="dxa"/>
            <w:tcMar>
              <w:top w:w="108" w:type="dxa"/>
              <w:bottom w:w="108" w:type="dxa"/>
            </w:tcMar>
            <w:vAlign w:val="center"/>
          </w:tcPr>
          <w:p w14:paraId="78F27829" w14:textId="77777777" w:rsidR="00692D97" w:rsidRPr="00EE714F" w:rsidRDefault="00692D97" w:rsidP="00507EC1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</w:tc>
      </w:tr>
      <w:tr w:rsidR="00EE714F" w:rsidRPr="00EE714F" w14:paraId="3BDA3324" w14:textId="77777777" w:rsidTr="00A76797">
        <w:tc>
          <w:tcPr>
            <w:tcW w:w="2972" w:type="dxa"/>
            <w:tcMar>
              <w:top w:w="108" w:type="dxa"/>
              <w:bottom w:w="108" w:type="dxa"/>
            </w:tcMar>
            <w:vAlign w:val="center"/>
          </w:tcPr>
          <w:p w14:paraId="583D8F2B" w14:textId="3D4E97B8" w:rsidR="00692D97" w:rsidRPr="00EE714F" w:rsidRDefault="00692D97" w:rsidP="00507EC1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EE714F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Practice contact phone</w:t>
            </w:r>
          </w:p>
        </w:tc>
        <w:tc>
          <w:tcPr>
            <w:tcW w:w="6237" w:type="dxa"/>
            <w:tcMar>
              <w:top w:w="108" w:type="dxa"/>
              <w:bottom w:w="108" w:type="dxa"/>
            </w:tcMar>
            <w:vAlign w:val="center"/>
          </w:tcPr>
          <w:p w14:paraId="4CAA49B3" w14:textId="77777777" w:rsidR="00692D97" w:rsidRPr="00EE714F" w:rsidRDefault="00692D97" w:rsidP="00507EC1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</w:tc>
      </w:tr>
      <w:tr w:rsidR="00EE714F" w:rsidRPr="00EE714F" w14:paraId="495D098D" w14:textId="77777777" w:rsidTr="00A76797">
        <w:trPr>
          <w:trHeight w:val="465"/>
        </w:trPr>
        <w:tc>
          <w:tcPr>
            <w:tcW w:w="2972" w:type="dxa"/>
            <w:tcMar>
              <w:top w:w="108" w:type="dxa"/>
              <w:bottom w:w="108" w:type="dxa"/>
            </w:tcMar>
            <w:vAlign w:val="center"/>
          </w:tcPr>
          <w:p w14:paraId="3CE8C11F" w14:textId="77777777" w:rsidR="00692D97" w:rsidRPr="00EE714F" w:rsidRDefault="00692D97" w:rsidP="00507EC1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EE714F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>Practice address</w:t>
            </w:r>
          </w:p>
        </w:tc>
        <w:tc>
          <w:tcPr>
            <w:tcW w:w="6237" w:type="dxa"/>
            <w:tcMar>
              <w:top w:w="108" w:type="dxa"/>
              <w:bottom w:w="108" w:type="dxa"/>
            </w:tcMar>
            <w:vAlign w:val="center"/>
          </w:tcPr>
          <w:p w14:paraId="14A998F1" w14:textId="77777777" w:rsidR="00692D97" w:rsidRPr="00EE714F" w:rsidRDefault="00692D97" w:rsidP="00507EC1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</w:tc>
      </w:tr>
      <w:tr w:rsidR="004457F8" w:rsidRPr="00EE714F" w14:paraId="03650912" w14:textId="77777777" w:rsidTr="00A76797">
        <w:trPr>
          <w:trHeight w:val="465"/>
        </w:trPr>
        <w:tc>
          <w:tcPr>
            <w:tcW w:w="2972" w:type="dxa"/>
            <w:tcMar>
              <w:top w:w="108" w:type="dxa"/>
              <w:bottom w:w="108" w:type="dxa"/>
            </w:tcMar>
            <w:vAlign w:val="center"/>
          </w:tcPr>
          <w:p w14:paraId="22086A60" w14:textId="1120AB15" w:rsidR="004457F8" w:rsidRPr="00EE714F" w:rsidRDefault="004457F8" w:rsidP="00507EC1">
            <w:pPr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>PHO</w:t>
            </w:r>
          </w:p>
        </w:tc>
        <w:tc>
          <w:tcPr>
            <w:tcW w:w="6237" w:type="dxa"/>
            <w:tcMar>
              <w:top w:w="108" w:type="dxa"/>
              <w:bottom w:w="108" w:type="dxa"/>
            </w:tcMar>
            <w:vAlign w:val="center"/>
          </w:tcPr>
          <w:p w14:paraId="37E5BBDE" w14:textId="77777777" w:rsidR="004457F8" w:rsidRPr="00EE714F" w:rsidRDefault="004457F8" w:rsidP="00507EC1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</w:tc>
      </w:tr>
      <w:tr w:rsidR="00EE714F" w:rsidRPr="00EE714F" w14:paraId="6EB061FF" w14:textId="77777777" w:rsidTr="00A76797">
        <w:tc>
          <w:tcPr>
            <w:tcW w:w="2972" w:type="dxa"/>
            <w:tcMar>
              <w:top w:w="108" w:type="dxa"/>
              <w:bottom w:w="108" w:type="dxa"/>
            </w:tcMar>
            <w:vAlign w:val="center"/>
          </w:tcPr>
          <w:p w14:paraId="02B0B39C" w14:textId="0178EE60" w:rsidR="00692D97" w:rsidRPr="00EE714F" w:rsidRDefault="00692D97" w:rsidP="00EE714F">
            <w:pPr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  <w:r w:rsidRPr="00EE714F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 xml:space="preserve">PHO </w:t>
            </w:r>
            <w:r w:rsidR="004457F8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>Quality Lead email</w:t>
            </w:r>
          </w:p>
        </w:tc>
        <w:tc>
          <w:tcPr>
            <w:tcW w:w="6237" w:type="dxa"/>
            <w:tcMar>
              <w:top w:w="108" w:type="dxa"/>
              <w:bottom w:w="108" w:type="dxa"/>
            </w:tcMar>
            <w:vAlign w:val="center"/>
          </w:tcPr>
          <w:p w14:paraId="4FE71228" w14:textId="77777777" w:rsidR="00692D97" w:rsidRPr="00EE714F" w:rsidRDefault="00692D97" w:rsidP="00507EC1">
            <w:pPr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</w:p>
        </w:tc>
      </w:tr>
      <w:tr w:rsidR="00A76797" w:rsidRPr="00EE714F" w14:paraId="57D547DC" w14:textId="77777777" w:rsidTr="00A76797">
        <w:tc>
          <w:tcPr>
            <w:tcW w:w="2972" w:type="dxa"/>
            <w:tcMar>
              <w:top w:w="108" w:type="dxa"/>
              <w:bottom w:w="108" w:type="dxa"/>
            </w:tcMar>
            <w:vAlign w:val="center"/>
          </w:tcPr>
          <w:p w14:paraId="324206ED" w14:textId="34D6C396" w:rsidR="00A76797" w:rsidRPr="00EE714F" w:rsidRDefault="00A76797" w:rsidP="00EE714F">
            <w:pPr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>Assessor name (if applicable)</w:t>
            </w:r>
          </w:p>
        </w:tc>
        <w:tc>
          <w:tcPr>
            <w:tcW w:w="6237" w:type="dxa"/>
            <w:tcMar>
              <w:top w:w="108" w:type="dxa"/>
              <w:bottom w:w="108" w:type="dxa"/>
            </w:tcMar>
            <w:vAlign w:val="center"/>
          </w:tcPr>
          <w:p w14:paraId="2A108BF0" w14:textId="77777777" w:rsidR="00A76797" w:rsidRPr="00EE714F" w:rsidRDefault="00A76797" w:rsidP="00507EC1">
            <w:pPr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</w:p>
        </w:tc>
      </w:tr>
      <w:tr w:rsidR="00EE714F" w:rsidRPr="00EE714F" w14:paraId="51A02C98" w14:textId="77777777" w:rsidTr="00EE714F">
        <w:tc>
          <w:tcPr>
            <w:tcW w:w="9209" w:type="dxa"/>
            <w:gridSpan w:val="2"/>
            <w:shd w:val="clear" w:color="auto" w:fill="FBE3D3" w:themeFill="accent1" w:themeFillTint="33"/>
            <w:tcMar>
              <w:top w:w="108" w:type="dxa"/>
              <w:bottom w:w="108" w:type="dxa"/>
            </w:tcMar>
            <w:vAlign w:val="center"/>
          </w:tcPr>
          <w:p w14:paraId="2CABB088" w14:textId="40C2B7BD" w:rsidR="00692D97" w:rsidRPr="00EE714F" w:rsidRDefault="00FE303C" w:rsidP="00692D97">
            <w:pPr>
              <w:jc w:val="center"/>
              <w:rPr>
                <w:rFonts w:ascii="Arial" w:eastAsia="Times New Roman" w:hAnsi="Arial" w:cs="Arial"/>
                <w:b/>
                <w:bCs/>
                <w:color w:val="262626" w:themeColor="text1" w:themeTint="D9"/>
                <w:sz w:val="20"/>
                <w:szCs w:val="20"/>
                <w:lang w:eastAsia="en-NZ"/>
              </w:rPr>
            </w:pPr>
            <w:r w:rsidRPr="00EE714F">
              <w:rPr>
                <w:rFonts w:ascii="Arial" w:eastAsia="Times New Roman" w:hAnsi="Arial" w:cs="Arial"/>
                <w:b/>
                <w:bCs/>
                <w:color w:val="262626" w:themeColor="text1" w:themeTint="D9"/>
                <w:sz w:val="20"/>
                <w:szCs w:val="20"/>
                <w:lang w:eastAsia="en-NZ"/>
              </w:rPr>
              <w:t>Exemption r</w:t>
            </w:r>
            <w:r w:rsidR="00692D97" w:rsidRPr="00EE714F">
              <w:rPr>
                <w:rFonts w:ascii="Arial" w:eastAsia="Times New Roman" w:hAnsi="Arial" w:cs="Arial"/>
                <w:b/>
                <w:bCs/>
                <w:color w:val="262626" w:themeColor="text1" w:themeTint="D9"/>
                <w:sz w:val="20"/>
                <w:szCs w:val="20"/>
                <w:lang w:eastAsia="en-NZ"/>
              </w:rPr>
              <w:t>equest details</w:t>
            </w:r>
          </w:p>
        </w:tc>
      </w:tr>
      <w:tr w:rsidR="00EE714F" w:rsidRPr="00EE714F" w14:paraId="6FDB46FC" w14:textId="77777777" w:rsidTr="00A76797">
        <w:trPr>
          <w:trHeight w:val="596"/>
        </w:trPr>
        <w:tc>
          <w:tcPr>
            <w:tcW w:w="2972" w:type="dxa"/>
            <w:tcMar>
              <w:top w:w="108" w:type="dxa"/>
              <w:bottom w:w="108" w:type="dxa"/>
            </w:tcMar>
          </w:tcPr>
          <w:p w14:paraId="4289D5CC" w14:textId="467D3EC9" w:rsidR="00EA7EDA" w:rsidRPr="00EE714F" w:rsidRDefault="004457F8" w:rsidP="0033509C">
            <w:pPr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n-NZ"/>
              </w:rPr>
              <w:t>Foundation Standard version</w:t>
            </w:r>
          </w:p>
        </w:tc>
        <w:tc>
          <w:tcPr>
            <w:tcW w:w="6237" w:type="dxa"/>
            <w:tcMar>
              <w:top w:w="108" w:type="dxa"/>
              <w:bottom w:w="108" w:type="dxa"/>
            </w:tcMar>
            <w:vAlign w:val="center"/>
          </w:tcPr>
          <w:p w14:paraId="1D5D62EE" w14:textId="4DDE811B" w:rsidR="00EA7EDA" w:rsidRDefault="004457F8" w:rsidP="0033509C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</w:tabs>
              <w:spacing w:after="80"/>
              <w:ind w:left="0" w:firstLine="0"/>
              <w:contextualSpacing w:val="0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n-NZ"/>
              </w:rPr>
              <w:t>2020</w:t>
            </w:r>
          </w:p>
          <w:p w14:paraId="288BDF00" w14:textId="6860813F" w:rsidR="00EA7EDA" w:rsidRPr="00EE714F" w:rsidRDefault="004457F8" w:rsidP="004457F8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</w:tabs>
              <w:spacing w:after="80"/>
              <w:ind w:left="0" w:firstLine="0"/>
              <w:contextualSpacing w:val="0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n-NZ"/>
              </w:rPr>
              <w:t>2022</w:t>
            </w:r>
          </w:p>
        </w:tc>
      </w:tr>
      <w:tr w:rsidR="00EE714F" w:rsidRPr="00EE714F" w14:paraId="536446C7" w14:textId="77777777" w:rsidTr="00A76797">
        <w:trPr>
          <w:trHeight w:val="596"/>
        </w:trPr>
        <w:tc>
          <w:tcPr>
            <w:tcW w:w="2972" w:type="dxa"/>
            <w:tcMar>
              <w:top w:w="108" w:type="dxa"/>
              <w:bottom w:w="108" w:type="dxa"/>
            </w:tcMar>
            <w:vAlign w:val="center"/>
          </w:tcPr>
          <w:p w14:paraId="79AA4C86" w14:textId="05B08C9E" w:rsidR="00EA7EDA" w:rsidRPr="00EE714F" w:rsidRDefault="00EA7EDA" w:rsidP="00EA7EDA">
            <w:pPr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n-NZ"/>
              </w:rPr>
            </w:pPr>
            <w:r w:rsidRPr="00EE714F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n-NZ"/>
              </w:rPr>
              <w:t>Indicator and criteria</w:t>
            </w:r>
            <w:r w:rsidR="00A76797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n-NZ"/>
              </w:rPr>
              <w:t xml:space="preserve"> e.g., 2.3</w:t>
            </w:r>
          </w:p>
        </w:tc>
        <w:tc>
          <w:tcPr>
            <w:tcW w:w="6237" w:type="dxa"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1546ACEA" w14:textId="77777777" w:rsidR="00EA7EDA" w:rsidRPr="00EE714F" w:rsidRDefault="00EA7EDA" w:rsidP="00C047FF">
            <w:pPr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n-NZ"/>
              </w:rPr>
            </w:pPr>
          </w:p>
        </w:tc>
      </w:tr>
      <w:tr w:rsidR="00EE714F" w:rsidRPr="00EE714F" w14:paraId="13E11648" w14:textId="77777777" w:rsidTr="00A76797">
        <w:trPr>
          <w:trHeight w:val="292"/>
        </w:trPr>
        <w:tc>
          <w:tcPr>
            <w:tcW w:w="2972" w:type="dxa"/>
            <w:tcMar>
              <w:top w:w="108" w:type="dxa"/>
              <w:bottom w:w="108" w:type="dxa"/>
            </w:tcMar>
            <w:vAlign w:val="center"/>
          </w:tcPr>
          <w:p w14:paraId="4A3F2EC0" w14:textId="77777777" w:rsidR="00C047FF" w:rsidRPr="00EE714F" w:rsidRDefault="00C047FF" w:rsidP="00C047FF">
            <w:pPr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n-NZ"/>
              </w:rPr>
            </w:pPr>
            <w:r w:rsidRPr="00EE714F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n-NZ"/>
              </w:rPr>
              <w:t>Date of Request</w:t>
            </w:r>
          </w:p>
        </w:tc>
        <w:tc>
          <w:tcPr>
            <w:tcW w:w="6237" w:type="dxa"/>
            <w:tcMar>
              <w:top w:w="108" w:type="dxa"/>
              <w:bottom w:w="108" w:type="dxa"/>
            </w:tcMar>
            <w:vAlign w:val="center"/>
          </w:tcPr>
          <w:p w14:paraId="6C6FB0DE" w14:textId="77777777" w:rsidR="00C047FF" w:rsidRPr="00EE714F" w:rsidRDefault="00C047FF" w:rsidP="00C047FF">
            <w:pPr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</w:p>
        </w:tc>
      </w:tr>
      <w:tr w:rsidR="00EE714F" w:rsidRPr="00EE714F" w14:paraId="41A39AA6" w14:textId="77777777" w:rsidTr="00A76797">
        <w:tc>
          <w:tcPr>
            <w:tcW w:w="2972" w:type="dxa"/>
            <w:tcMar>
              <w:top w:w="108" w:type="dxa"/>
              <w:bottom w:w="108" w:type="dxa"/>
            </w:tcMar>
            <w:vAlign w:val="center"/>
          </w:tcPr>
          <w:p w14:paraId="65DDE08B" w14:textId="320D61A0" w:rsidR="00C047FF" w:rsidRPr="00EE714F" w:rsidRDefault="00C047FF" w:rsidP="00C047FF">
            <w:pPr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  <w:r w:rsidRPr="00EE714F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lastRenderedPageBreak/>
              <w:t xml:space="preserve">Building Ownership </w:t>
            </w:r>
            <w:r w:rsidR="009C7249" w:rsidRPr="00EE714F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br/>
            </w:r>
            <w:r w:rsidRPr="00EE714F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>(</w:t>
            </w:r>
            <w:r w:rsidR="00692D97" w:rsidRPr="00EE714F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>if request relates to the building</w:t>
            </w:r>
            <w:r w:rsidRPr="00EE714F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>)</w:t>
            </w:r>
          </w:p>
        </w:tc>
        <w:tc>
          <w:tcPr>
            <w:tcW w:w="6237" w:type="dxa"/>
            <w:tcMar>
              <w:top w:w="108" w:type="dxa"/>
              <w:bottom w:w="108" w:type="dxa"/>
            </w:tcMar>
            <w:vAlign w:val="center"/>
          </w:tcPr>
          <w:p w14:paraId="0BFC30CE" w14:textId="06156775" w:rsidR="00C047FF" w:rsidRPr="00EE714F" w:rsidRDefault="00C047FF" w:rsidP="0033509C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</w:tabs>
              <w:spacing w:after="80"/>
              <w:ind w:left="0" w:firstLine="0"/>
              <w:contextualSpacing w:val="0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n-NZ"/>
              </w:rPr>
            </w:pPr>
            <w:r w:rsidRPr="00EE714F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n-NZ"/>
              </w:rPr>
              <w:t>Not building owner</w:t>
            </w:r>
          </w:p>
          <w:p w14:paraId="64E90F6C" w14:textId="496D1CA1" w:rsidR="00C047FF" w:rsidRPr="00EE714F" w:rsidRDefault="00C047FF" w:rsidP="0033509C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</w:tabs>
              <w:spacing w:after="80"/>
              <w:ind w:left="0" w:firstLine="0"/>
              <w:contextualSpacing w:val="0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n-NZ"/>
              </w:rPr>
            </w:pPr>
            <w:r w:rsidRPr="00EE714F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n-NZ"/>
              </w:rPr>
              <w:t>Practice owned</w:t>
            </w:r>
          </w:p>
          <w:p w14:paraId="5C01921A" w14:textId="0169D8E6" w:rsidR="00C047FF" w:rsidRPr="00EE714F" w:rsidRDefault="00C047FF" w:rsidP="0033509C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</w:tabs>
              <w:spacing w:after="80"/>
              <w:ind w:left="0" w:firstLine="0"/>
              <w:contextualSpacing w:val="0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n-NZ"/>
              </w:rPr>
            </w:pPr>
            <w:r w:rsidRPr="00EE714F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n-NZ"/>
              </w:rPr>
              <w:t>Leased from related party</w:t>
            </w:r>
          </w:p>
          <w:p w14:paraId="434ED08D" w14:textId="68FD1E46" w:rsidR="00C047FF" w:rsidRPr="00EE714F" w:rsidRDefault="00C047FF" w:rsidP="009C7249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  <w:r w:rsidRPr="00EE714F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n-NZ"/>
              </w:rPr>
              <w:t>Leased from</w:t>
            </w:r>
            <w:r w:rsidRPr="00EE714F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 xml:space="preserve"> external unrelated party</w:t>
            </w:r>
          </w:p>
        </w:tc>
      </w:tr>
      <w:tr w:rsidR="00EE714F" w:rsidRPr="00EE714F" w14:paraId="6F349D16" w14:textId="77777777" w:rsidTr="00A76797">
        <w:trPr>
          <w:trHeight w:val="1067"/>
        </w:trPr>
        <w:tc>
          <w:tcPr>
            <w:tcW w:w="2972" w:type="dxa"/>
            <w:tcMar>
              <w:top w:w="108" w:type="dxa"/>
              <w:bottom w:w="108" w:type="dxa"/>
            </w:tcMar>
            <w:vAlign w:val="center"/>
          </w:tcPr>
          <w:p w14:paraId="42F0A137" w14:textId="77777777" w:rsidR="00C047FF" w:rsidRPr="00EE714F" w:rsidRDefault="00C047FF" w:rsidP="00C047F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  <w:r w:rsidRPr="00EE714F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 xml:space="preserve">Reason for </w:t>
            </w:r>
            <w:r w:rsidR="00692D97" w:rsidRPr="00EE714F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>e</w:t>
            </w:r>
            <w:r w:rsidRPr="00EE714F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 xml:space="preserve">xemption </w:t>
            </w:r>
            <w:r w:rsidR="00692D97" w:rsidRPr="00EE714F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>r</w:t>
            </w:r>
            <w:r w:rsidRPr="00EE714F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>equest</w:t>
            </w:r>
          </w:p>
          <w:p w14:paraId="3C709B96" w14:textId="622766FE" w:rsidR="00692D97" w:rsidRPr="00EE714F" w:rsidRDefault="00692D97" w:rsidP="00C047F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  <w:r w:rsidRPr="00EE714F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 xml:space="preserve">Please include supporting evidence if </w:t>
            </w:r>
            <w:r w:rsidRPr="00A76797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>available</w:t>
            </w:r>
            <w:r w:rsidR="00A76797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>,</w:t>
            </w:r>
            <w:r w:rsidR="00A76797" w:rsidRPr="00A76797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 xml:space="preserve"> for example evidence of training booking</w:t>
            </w:r>
            <w:r w:rsidR="000B7417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>s</w:t>
            </w:r>
            <w:r w:rsidR="00A76797" w:rsidRPr="00A76797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>, fire evacuation application</w:t>
            </w:r>
            <w:r w:rsidR="000B7417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>s</w:t>
            </w:r>
            <w:r w:rsidR="00A76797" w:rsidRPr="00A76797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>.</w:t>
            </w:r>
          </w:p>
        </w:tc>
        <w:tc>
          <w:tcPr>
            <w:tcW w:w="6237" w:type="dxa"/>
            <w:tcMar>
              <w:top w:w="108" w:type="dxa"/>
              <w:bottom w:w="108" w:type="dxa"/>
            </w:tcMar>
            <w:vAlign w:val="center"/>
          </w:tcPr>
          <w:p w14:paraId="470D95B2" w14:textId="2F7E0F1F" w:rsidR="00692D97" w:rsidRPr="00EE714F" w:rsidRDefault="00692D97" w:rsidP="00C047F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</w:p>
        </w:tc>
      </w:tr>
      <w:tr w:rsidR="00EE714F" w:rsidRPr="00EE714F" w14:paraId="37476F9E" w14:textId="77777777" w:rsidTr="00A76797">
        <w:trPr>
          <w:trHeight w:val="949"/>
        </w:trPr>
        <w:tc>
          <w:tcPr>
            <w:tcW w:w="2972" w:type="dxa"/>
            <w:tcMar>
              <w:top w:w="108" w:type="dxa"/>
              <w:bottom w:w="108" w:type="dxa"/>
            </w:tcMar>
            <w:vAlign w:val="center"/>
          </w:tcPr>
          <w:p w14:paraId="23D9CF6F" w14:textId="2B8D8B28" w:rsidR="00C047FF" w:rsidRPr="00EE714F" w:rsidRDefault="00EE714F" w:rsidP="00C047F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  <w:r>
              <w:br w:type="page"/>
            </w:r>
            <w:r w:rsidR="00C047FF" w:rsidRPr="00EE714F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>Action plan</w:t>
            </w:r>
            <w:r w:rsidR="00692D97" w:rsidRPr="00EE714F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 xml:space="preserve"> or</w:t>
            </w:r>
            <w:r w:rsidR="00C047FF" w:rsidRPr="00EE714F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 xml:space="preserve"> steps taken to meet criteria</w:t>
            </w:r>
          </w:p>
        </w:tc>
        <w:tc>
          <w:tcPr>
            <w:tcW w:w="6237" w:type="dxa"/>
            <w:tcMar>
              <w:top w:w="108" w:type="dxa"/>
              <w:bottom w:w="108" w:type="dxa"/>
            </w:tcMar>
            <w:vAlign w:val="center"/>
          </w:tcPr>
          <w:p w14:paraId="75F79CCE" w14:textId="3CF7C34B" w:rsidR="00572853" w:rsidRPr="00EE714F" w:rsidRDefault="00572853" w:rsidP="00572853">
            <w:pPr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</w:p>
        </w:tc>
      </w:tr>
      <w:tr w:rsidR="00EE714F" w:rsidRPr="00EE714F" w14:paraId="179C827A" w14:textId="77777777" w:rsidTr="00A76797">
        <w:trPr>
          <w:trHeight w:val="824"/>
        </w:trPr>
        <w:tc>
          <w:tcPr>
            <w:tcW w:w="2972" w:type="dxa"/>
            <w:tcMar>
              <w:top w:w="108" w:type="dxa"/>
              <w:bottom w:w="108" w:type="dxa"/>
            </w:tcMar>
            <w:vAlign w:val="center"/>
          </w:tcPr>
          <w:p w14:paraId="4A91BFB6" w14:textId="77777777" w:rsidR="00C047FF" w:rsidRPr="00EE714F" w:rsidRDefault="00C047FF" w:rsidP="00C047F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  <w:r w:rsidRPr="00EE714F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>Duration of exemption requested</w:t>
            </w:r>
          </w:p>
        </w:tc>
        <w:tc>
          <w:tcPr>
            <w:tcW w:w="6237" w:type="dxa"/>
            <w:tcMar>
              <w:top w:w="108" w:type="dxa"/>
              <w:bottom w:w="108" w:type="dxa"/>
            </w:tcMar>
            <w:vAlign w:val="center"/>
          </w:tcPr>
          <w:p w14:paraId="5474959D" w14:textId="38415610" w:rsidR="00692D97" w:rsidRPr="00EE714F" w:rsidRDefault="00692D97" w:rsidP="00692D97">
            <w:pPr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</w:p>
        </w:tc>
      </w:tr>
    </w:tbl>
    <w:p w14:paraId="40623186" w14:textId="4AC38C6D" w:rsidR="00C047FF" w:rsidRDefault="00C047FF" w:rsidP="00C047FF">
      <w:pPr>
        <w:rPr>
          <w:rFonts w:ascii="Arial" w:hAnsi="Arial" w:cs="Arial"/>
          <w:sz w:val="20"/>
          <w:szCs w:val="20"/>
        </w:rPr>
      </w:pPr>
    </w:p>
    <w:p w14:paraId="18BEFC7C" w14:textId="77777777" w:rsidR="00EE714F" w:rsidRPr="00572853" w:rsidRDefault="00EE714F" w:rsidP="00C047FF">
      <w:pPr>
        <w:rPr>
          <w:rFonts w:ascii="Arial" w:hAnsi="Arial" w:cs="Arial"/>
          <w:sz w:val="20"/>
          <w:szCs w:val="20"/>
        </w:rPr>
      </w:pPr>
    </w:p>
    <w:p w14:paraId="1EEAE10E" w14:textId="67368FE3" w:rsidR="00A76797" w:rsidRDefault="00A76797">
      <w:pPr>
        <w:rPr>
          <w:rFonts w:ascii="Arial" w:hAnsi="Arial" w:cs="Arial"/>
          <w:color w:val="262626" w:themeColor="text1" w:themeTint="D9"/>
          <w:sz w:val="20"/>
          <w:szCs w:val="20"/>
        </w:rPr>
      </w:pPr>
      <w:r>
        <w:rPr>
          <w:rFonts w:ascii="Arial" w:hAnsi="Arial" w:cs="Arial"/>
          <w:color w:val="262626" w:themeColor="text1" w:themeTint="D9"/>
          <w:sz w:val="20"/>
          <w:szCs w:val="20"/>
        </w:rPr>
        <w:t>Name and designation:</w:t>
      </w:r>
      <w:r w:rsidR="00C047FF" w:rsidRPr="00EE714F">
        <w:rPr>
          <w:rFonts w:ascii="Arial" w:hAnsi="Arial" w:cs="Arial"/>
          <w:color w:val="262626" w:themeColor="text1" w:themeTint="D9"/>
          <w:sz w:val="20"/>
          <w:szCs w:val="20"/>
        </w:rPr>
        <w:tab/>
        <w:t>___________________________________________</w:t>
      </w:r>
    </w:p>
    <w:p w14:paraId="6CDB2091" w14:textId="77777777" w:rsidR="00A76797" w:rsidRDefault="00A76797">
      <w:pPr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275F9937" w14:textId="77777777" w:rsidR="00A76797" w:rsidRDefault="00A76797">
      <w:pPr>
        <w:rPr>
          <w:rFonts w:ascii="Arial" w:hAnsi="Arial" w:cs="Arial"/>
          <w:color w:val="262626" w:themeColor="text1" w:themeTint="D9"/>
          <w:sz w:val="20"/>
          <w:szCs w:val="20"/>
        </w:rPr>
      </w:pPr>
      <w:r>
        <w:rPr>
          <w:rFonts w:ascii="Arial" w:hAnsi="Arial" w:cs="Arial"/>
          <w:color w:val="262626" w:themeColor="text1" w:themeTint="D9"/>
          <w:sz w:val="20"/>
          <w:szCs w:val="20"/>
        </w:rPr>
        <w:t>Signed:</w:t>
      </w:r>
    </w:p>
    <w:p w14:paraId="3466F273" w14:textId="7E5D5ACD" w:rsidR="00A76797" w:rsidRDefault="00A76797">
      <w:pPr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5E7168F3" w14:textId="3FD4237F" w:rsidR="00A76797" w:rsidRDefault="00A76797">
      <w:pPr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75A7B85A" w14:textId="1985930C" w:rsidR="00C047FF" w:rsidRPr="00EE714F" w:rsidRDefault="00C047FF">
      <w:pPr>
        <w:rPr>
          <w:rFonts w:ascii="Arial" w:hAnsi="Arial" w:cs="Arial"/>
          <w:color w:val="262626" w:themeColor="text1" w:themeTint="D9"/>
          <w:sz w:val="20"/>
          <w:szCs w:val="20"/>
        </w:rPr>
      </w:pPr>
      <w:r w:rsidRPr="00EE714F">
        <w:rPr>
          <w:rFonts w:ascii="Arial" w:hAnsi="Arial" w:cs="Arial"/>
          <w:b/>
          <w:i/>
          <w:color w:val="262626" w:themeColor="text1" w:themeTint="D9"/>
          <w:sz w:val="20"/>
          <w:szCs w:val="20"/>
        </w:rPr>
        <w:br w:type="page"/>
      </w:r>
    </w:p>
    <w:p w14:paraId="3E585C2B" w14:textId="2BECD553" w:rsidR="00C047FF" w:rsidRPr="00572853" w:rsidRDefault="00C047FF" w:rsidP="00C047FF">
      <w:pPr>
        <w:rPr>
          <w:rFonts w:ascii="Arial" w:hAnsi="Arial" w:cs="Arial"/>
          <w:b/>
          <w:i/>
          <w:sz w:val="20"/>
          <w:szCs w:val="20"/>
        </w:rPr>
      </w:pPr>
    </w:p>
    <w:tbl>
      <w:tblPr>
        <w:tblW w:w="93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850"/>
        <w:gridCol w:w="2835"/>
        <w:gridCol w:w="3686"/>
      </w:tblGrid>
      <w:tr w:rsidR="0007249A" w:rsidRPr="0007249A" w14:paraId="781EFC2C" w14:textId="77777777" w:rsidTr="0007249A">
        <w:trPr>
          <w:trHeight w:val="258"/>
        </w:trPr>
        <w:tc>
          <w:tcPr>
            <w:tcW w:w="9351" w:type="dxa"/>
            <w:gridSpan w:val="4"/>
            <w:shd w:val="clear" w:color="auto" w:fill="EE7624" w:themeFill="accent1"/>
            <w:tcMar>
              <w:top w:w="108" w:type="dxa"/>
              <w:bottom w:w="108" w:type="dxa"/>
            </w:tcMar>
          </w:tcPr>
          <w:p w14:paraId="05F737A9" w14:textId="74C76C64" w:rsidR="005627CC" w:rsidRPr="0007249A" w:rsidRDefault="00EC72E5" w:rsidP="005627CC">
            <w:pPr>
              <w:tabs>
                <w:tab w:val="left" w:pos="3578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NZ"/>
              </w:rPr>
            </w:pPr>
            <w:r w:rsidRPr="00EC72E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NZ"/>
              </w:rPr>
              <w:t xml:space="preserve">Exemption Decision 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NZ"/>
              </w:rPr>
              <w:t xml:space="preserve">- </w:t>
            </w:r>
            <w:r w:rsidR="005627CC" w:rsidRPr="0007249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NZ"/>
              </w:rPr>
              <w:t>For College use only</w:t>
            </w:r>
          </w:p>
        </w:tc>
      </w:tr>
      <w:tr w:rsidR="00EC72E5" w:rsidRPr="0007249A" w14:paraId="4682CE37" w14:textId="77777777" w:rsidTr="00EC72E5">
        <w:trPr>
          <w:trHeight w:val="258"/>
        </w:trPr>
        <w:tc>
          <w:tcPr>
            <w:tcW w:w="9351" w:type="dxa"/>
            <w:gridSpan w:val="4"/>
            <w:shd w:val="clear" w:color="auto" w:fill="FBE3D3" w:themeFill="accent1" w:themeFillTint="33"/>
            <w:tcMar>
              <w:top w:w="108" w:type="dxa"/>
              <w:bottom w:w="108" w:type="dxa"/>
            </w:tcMar>
          </w:tcPr>
          <w:p w14:paraId="2E4274AD" w14:textId="4434D6F7" w:rsidR="00EC72E5" w:rsidRPr="00EC72E5" w:rsidRDefault="00EC72E5" w:rsidP="00EC72E5">
            <w:pPr>
              <w:tabs>
                <w:tab w:val="left" w:pos="3578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Practice name:</w:t>
            </w:r>
          </w:p>
        </w:tc>
      </w:tr>
      <w:tr w:rsidR="00EC72E5" w:rsidRPr="0007249A" w14:paraId="22855BE4" w14:textId="77777777" w:rsidTr="00EC72E5">
        <w:trPr>
          <w:trHeight w:val="258"/>
        </w:trPr>
        <w:tc>
          <w:tcPr>
            <w:tcW w:w="9351" w:type="dxa"/>
            <w:gridSpan w:val="4"/>
            <w:shd w:val="clear" w:color="auto" w:fill="FFFFFF" w:themeFill="background1"/>
            <w:tcMar>
              <w:top w:w="108" w:type="dxa"/>
              <w:bottom w:w="108" w:type="dxa"/>
            </w:tcMar>
          </w:tcPr>
          <w:p w14:paraId="7BF824AE" w14:textId="77777777" w:rsidR="00EC72E5" w:rsidRDefault="00EC72E5" w:rsidP="00EC72E5">
            <w:pPr>
              <w:tabs>
                <w:tab w:val="left" w:pos="3578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Indicator:</w:t>
            </w:r>
          </w:p>
          <w:p w14:paraId="1E3CEE0E" w14:textId="6C6CACAD" w:rsidR="00EC72E5" w:rsidRDefault="00EC72E5" w:rsidP="00EC72E5">
            <w:pPr>
              <w:tabs>
                <w:tab w:val="left" w:pos="3578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Criterion:</w:t>
            </w:r>
          </w:p>
        </w:tc>
      </w:tr>
      <w:tr w:rsidR="0007249A" w:rsidRPr="0007249A" w14:paraId="7C8ECFDB" w14:textId="77777777" w:rsidTr="0007249A">
        <w:trPr>
          <w:trHeight w:val="542"/>
        </w:trPr>
        <w:tc>
          <w:tcPr>
            <w:tcW w:w="2830" w:type="dxa"/>
            <w:gridSpan w:val="2"/>
            <w:tcMar>
              <w:top w:w="108" w:type="dxa"/>
              <w:bottom w:w="108" w:type="dxa"/>
            </w:tcMar>
          </w:tcPr>
          <w:p w14:paraId="5ED4A0AE" w14:textId="6F241A07" w:rsidR="00C047FF" w:rsidRPr="0007249A" w:rsidRDefault="00C047FF" w:rsidP="000724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  <w:r w:rsidRPr="0007249A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>Date Received</w:t>
            </w:r>
            <w:r w:rsidR="00EC72E5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>:</w:t>
            </w:r>
          </w:p>
        </w:tc>
        <w:tc>
          <w:tcPr>
            <w:tcW w:w="2835" w:type="dxa"/>
            <w:tcMar>
              <w:top w:w="108" w:type="dxa"/>
              <w:bottom w:w="108" w:type="dxa"/>
            </w:tcMar>
          </w:tcPr>
          <w:p w14:paraId="1E2522DB" w14:textId="7CFF7478" w:rsidR="00C047FF" w:rsidRPr="0007249A" w:rsidRDefault="00C047FF" w:rsidP="0007249A">
            <w:pPr>
              <w:tabs>
                <w:tab w:val="left" w:pos="3578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  <w:r w:rsidRPr="0007249A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>Date Acknowledged</w:t>
            </w:r>
            <w:r w:rsidR="00EC72E5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>:</w:t>
            </w:r>
          </w:p>
        </w:tc>
        <w:tc>
          <w:tcPr>
            <w:tcW w:w="3686" w:type="dxa"/>
            <w:tcMar>
              <w:top w:w="108" w:type="dxa"/>
              <w:bottom w:w="108" w:type="dxa"/>
            </w:tcMar>
          </w:tcPr>
          <w:p w14:paraId="334BC344" w14:textId="594B37E9" w:rsidR="00C047FF" w:rsidRPr="0007249A" w:rsidRDefault="00C047FF" w:rsidP="00EC72E5">
            <w:pPr>
              <w:tabs>
                <w:tab w:val="left" w:pos="3578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  <w:r w:rsidRPr="0007249A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 xml:space="preserve">Assigned </w:t>
            </w:r>
            <w:r w:rsidR="00EC72E5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>to:</w:t>
            </w:r>
          </w:p>
        </w:tc>
      </w:tr>
      <w:tr w:rsidR="0007249A" w:rsidRPr="0007249A" w14:paraId="0CDFA708" w14:textId="77777777" w:rsidTr="00407776">
        <w:trPr>
          <w:trHeight w:val="1529"/>
        </w:trPr>
        <w:tc>
          <w:tcPr>
            <w:tcW w:w="9351" w:type="dxa"/>
            <w:gridSpan w:val="4"/>
            <w:tcMar>
              <w:top w:w="108" w:type="dxa"/>
              <w:bottom w:w="108" w:type="dxa"/>
            </w:tcMar>
          </w:tcPr>
          <w:p w14:paraId="1E86CE2D" w14:textId="77777777" w:rsidR="005627CC" w:rsidRPr="0007249A" w:rsidRDefault="005627CC" w:rsidP="00407776">
            <w:pPr>
              <w:spacing w:after="120" w:line="240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249A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sym w:font="Wingdings" w:char="F06F"/>
            </w:r>
            <w:r w:rsidRPr="0007249A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</w:t>
            </w:r>
            <w:r w:rsidRPr="0007249A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 xml:space="preserve">Additional evidence provided </w:t>
            </w:r>
          </w:p>
          <w:p w14:paraId="0389FABA" w14:textId="77777777" w:rsidR="005627CC" w:rsidRPr="0007249A" w:rsidRDefault="005627CC" w:rsidP="00407776">
            <w:pPr>
              <w:spacing w:after="120" w:line="240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249A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sym w:font="Wingdings" w:char="F06F"/>
            </w:r>
            <w:r w:rsidRPr="0007249A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Additional information requested from the practice or PHO</w:t>
            </w:r>
          </w:p>
          <w:p w14:paraId="649706EF" w14:textId="63AA9C82" w:rsidR="005627CC" w:rsidRDefault="005627CC" w:rsidP="005627C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249A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sym w:font="Wingdings" w:char="F06F"/>
            </w:r>
            <w:r w:rsidRPr="0007249A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Received additional information </w:t>
            </w:r>
          </w:p>
          <w:p w14:paraId="234304F7" w14:textId="77777777" w:rsidR="0007249A" w:rsidRPr="0007249A" w:rsidRDefault="0007249A" w:rsidP="005627C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  <w:p w14:paraId="44690B34" w14:textId="557CD9B7" w:rsidR="005627CC" w:rsidRPr="0007249A" w:rsidRDefault="005627CC" w:rsidP="0007249A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249A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Date received:</w:t>
            </w:r>
            <w:r w:rsidR="00407776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</w:t>
            </w:r>
            <w:r w:rsidR="00407776" w:rsidRPr="00407776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_______/______/______</w:t>
            </w:r>
          </w:p>
        </w:tc>
      </w:tr>
      <w:tr w:rsidR="0007249A" w:rsidRPr="0007249A" w14:paraId="58B2ECBA" w14:textId="77777777" w:rsidTr="0007249A">
        <w:trPr>
          <w:trHeight w:val="676"/>
        </w:trPr>
        <w:tc>
          <w:tcPr>
            <w:tcW w:w="1980" w:type="dxa"/>
            <w:vMerge w:val="restart"/>
            <w:shd w:val="clear" w:color="auto" w:fill="auto"/>
            <w:tcMar>
              <w:top w:w="108" w:type="dxa"/>
              <w:bottom w:w="108" w:type="dxa"/>
            </w:tcMar>
          </w:tcPr>
          <w:p w14:paraId="50EC5CE3" w14:textId="2847FB17" w:rsidR="00C047FF" w:rsidRPr="0007249A" w:rsidRDefault="00DF6654" w:rsidP="0007249A">
            <w:pPr>
              <w:spacing w:after="0" w:line="240" w:lineRule="auto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  <w:r w:rsidRPr="0007249A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>College</w:t>
            </w:r>
            <w:r w:rsidR="0007249A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 xml:space="preserve"> </w:t>
            </w:r>
            <w:r w:rsidR="00C047FF" w:rsidRPr="0007249A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>Decision</w:t>
            </w:r>
          </w:p>
        </w:tc>
        <w:tc>
          <w:tcPr>
            <w:tcW w:w="7371" w:type="dxa"/>
            <w:gridSpan w:val="3"/>
            <w:shd w:val="clear" w:color="auto" w:fill="auto"/>
            <w:tcMar>
              <w:top w:w="108" w:type="dxa"/>
              <w:bottom w:w="108" w:type="dxa"/>
            </w:tcMar>
          </w:tcPr>
          <w:p w14:paraId="1E511B7A" w14:textId="2E80C725" w:rsidR="00C047FF" w:rsidRPr="0007249A" w:rsidRDefault="0007249A" w:rsidP="0007249A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249A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ab/>
            </w:r>
            <w:r w:rsidR="00C047FF" w:rsidRPr="0007249A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Approved for exemption based on the evidence provided</w:t>
            </w:r>
          </w:p>
          <w:p w14:paraId="2897C6E7" w14:textId="77777777" w:rsidR="00C047FF" w:rsidRPr="0007249A" w:rsidRDefault="00C047FF" w:rsidP="00C047FF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  <w:p w14:paraId="61B64C81" w14:textId="77777777" w:rsidR="00C047FF" w:rsidRPr="0007249A" w:rsidRDefault="00C047FF" w:rsidP="00C047FF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249A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Date approved:          _______/______/______</w:t>
            </w:r>
          </w:p>
          <w:p w14:paraId="29A1E0BC" w14:textId="77777777" w:rsidR="00C047FF" w:rsidRPr="0007249A" w:rsidRDefault="00C047FF" w:rsidP="00C047FF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  <w:p w14:paraId="4237470A" w14:textId="77777777" w:rsidR="00C047FF" w:rsidRPr="0007249A" w:rsidRDefault="00C047FF" w:rsidP="00C047FF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249A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Exemption expires:    ______/______/_______</w:t>
            </w:r>
          </w:p>
          <w:p w14:paraId="5DAD340E" w14:textId="77777777" w:rsidR="00C047FF" w:rsidRPr="0007249A" w:rsidRDefault="00C047FF" w:rsidP="00C047FF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</w:tc>
      </w:tr>
      <w:tr w:rsidR="0007249A" w:rsidRPr="0007249A" w14:paraId="50FFD76C" w14:textId="77777777" w:rsidTr="0007249A">
        <w:trPr>
          <w:trHeight w:val="1516"/>
        </w:trPr>
        <w:tc>
          <w:tcPr>
            <w:tcW w:w="1980" w:type="dxa"/>
            <w:vMerge/>
            <w:shd w:val="clear" w:color="auto" w:fill="auto"/>
            <w:tcMar>
              <w:top w:w="108" w:type="dxa"/>
              <w:bottom w:w="108" w:type="dxa"/>
            </w:tcMar>
          </w:tcPr>
          <w:p w14:paraId="77C81970" w14:textId="77777777" w:rsidR="00C047FF" w:rsidRPr="0007249A" w:rsidRDefault="00C047FF" w:rsidP="00C047FF">
            <w:pPr>
              <w:spacing w:after="0" w:line="240" w:lineRule="auto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</w:p>
        </w:tc>
        <w:tc>
          <w:tcPr>
            <w:tcW w:w="7371" w:type="dxa"/>
            <w:gridSpan w:val="3"/>
            <w:shd w:val="clear" w:color="auto" w:fill="auto"/>
            <w:tcMar>
              <w:top w:w="108" w:type="dxa"/>
              <w:bottom w:w="108" w:type="dxa"/>
            </w:tcMar>
          </w:tcPr>
          <w:p w14:paraId="5284D1E7" w14:textId="73088B00" w:rsidR="00C047FF" w:rsidRPr="0007249A" w:rsidRDefault="00C047FF" w:rsidP="0007249A">
            <w:pPr>
              <w:tabs>
                <w:tab w:val="left" w:pos="284"/>
              </w:tabs>
              <w:spacing w:before="120" w:after="0" w:line="240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249A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sym w:font="Wingdings" w:char="F06F"/>
            </w:r>
            <w:r w:rsidR="0007249A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ab/>
            </w:r>
            <w:r w:rsidRPr="0007249A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Request declined</w:t>
            </w:r>
          </w:p>
          <w:p w14:paraId="616C2941" w14:textId="77777777" w:rsidR="0007249A" w:rsidRDefault="0007249A" w:rsidP="00C047FF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  <w:p w14:paraId="4C755A44" w14:textId="6C78629E" w:rsidR="00C047FF" w:rsidRPr="0007249A" w:rsidRDefault="00C047FF" w:rsidP="00C047FF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249A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Date declined: _______/______/______</w:t>
            </w:r>
          </w:p>
          <w:p w14:paraId="4D14CA41" w14:textId="77777777" w:rsidR="00C047FF" w:rsidRPr="0007249A" w:rsidRDefault="00C047FF" w:rsidP="00C047FF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  <w:p w14:paraId="6159E700" w14:textId="0D778526" w:rsidR="00C047FF" w:rsidRPr="0007249A" w:rsidRDefault="00C047FF" w:rsidP="00C047FF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249A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Decline </w:t>
            </w:r>
            <w:r w:rsidR="00DF6654" w:rsidRPr="0007249A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reasoning</w:t>
            </w:r>
            <w:r w:rsidRPr="0007249A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: </w:t>
            </w:r>
          </w:p>
        </w:tc>
      </w:tr>
      <w:tr w:rsidR="0007249A" w:rsidRPr="0007249A" w14:paraId="4016BE17" w14:textId="77777777" w:rsidTr="0007249A">
        <w:trPr>
          <w:trHeight w:val="676"/>
        </w:trPr>
        <w:tc>
          <w:tcPr>
            <w:tcW w:w="1980" w:type="dxa"/>
            <w:tcMar>
              <w:top w:w="108" w:type="dxa"/>
              <w:bottom w:w="108" w:type="dxa"/>
            </w:tcMar>
          </w:tcPr>
          <w:p w14:paraId="01F81DB5" w14:textId="27EB966A" w:rsidR="00C047FF" w:rsidRPr="0007249A" w:rsidRDefault="00EC72E5" w:rsidP="00C047FF">
            <w:pPr>
              <w:spacing w:after="0" w:line="240" w:lineRule="auto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>Signature of authoriser</w:t>
            </w:r>
          </w:p>
        </w:tc>
        <w:tc>
          <w:tcPr>
            <w:tcW w:w="7371" w:type="dxa"/>
            <w:gridSpan w:val="3"/>
            <w:tcMar>
              <w:top w:w="108" w:type="dxa"/>
              <w:bottom w:w="108" w:type="dxa"/>
            </w:tcMar>
          </w:tcPr>
          <w:p w14:paraId="26986992" w14:textId="77777777" w:rsidR="00C047FF" w:rsidRPr="0007249A" w:rsidRDefault="00C047FF" w:rsidP="00C047FF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</w:tc>
      </w:tr>
      <w:tr w:rsidR="0007249A" w:rsidRPr="0007249A" w14:paraId="038AEE03" w14:textId="77777777" w:rsidTr="0007249A">
        <w:trPr>
          <w:trHeight w:val="164"/>
        </w:trPr>
        <w:tc>
          <w:tcPr>
            <w:tcW w:w="9351" w:type="dxa"/>
            <w:gridSpan w:val="4"/>
            <w:shd w:val="clear" w:color="auto" w:fill="FBE3D3" w:themeFill="accent1" w:themeFillTint="33"/>
            <w:tcMar>
              <w:top w:w="108" w:type="dxa"/>
              <w:bottom w:w="108" w:type="dxa"/>
            </w:tcMar>
          </w:tcPr>
          <w:p w14:paraId="4ECC028E" w14:textId="0372FAD7" w:rsidR="005627CC" w:rsidRPr="0007249A" w:rsidRDefault="005627CC" w:rsidP="005627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262626" w:themeColor="text1" w:themeTint="D9"/>
                <w:sz w:val="20"/>
                <w:szCs w:val="20"/>
                <w:lang w:eastAsia="en-NZ"/>
              </w:rPr>
            </w:pPr>
            <w:r w:rsidRPr="0007249A">
              <w:rPr>
                <w:rFonts w:ascii="Arial" w:eastAsia="Times New Roman" w:hAnsi="Arial" w:cs="Arial"/>
                <w:b/>
                <w:bCs/>
                <w:color w:val="262626" w:themeColor="text1" w:themeTint="D9"/>
                <w:sz w:val="20"/>
                <w:szCs w:val="20"/>
                <w:lang w:eastAsia="en-NZ"/>
              </w:rPr>
              <w:t>Notification of decision</w:t>
            </w:r>
          </w:p>
        </w:tc>
      </w:tr>
      <w:tr w:rsidR="0007249A" w:rsidRPr="0007249A" w14:paraId="1CF14BC9" w14:textId="77777777" w:rsidTr="0007249A">
        <w:trPr>
          <w:trHeight w:val="309"/>
        </w:trPr>
        <w:tc>
          <w:tcPr>
            <w:tcW w:w="2830" w:type="dxa"/>
            <w:gridSpan w:val="2"/>
            <w:tcMar>
              <w:top w:w="108" w:type="dxa"/>
              <w:bottom w:w="108" w:type="dxa"/>
            </w:tcMar>
          </w:tcPr>
          <w:p w14:paraId="72DD5F38" w14:textId="605B60F7" w:rsidR="00C047FF" w:rsidRPr="0007249A" w:rsidRDefault="005627CC" w:rsidP="00C047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  <w:r w:rsidRPr="0007249A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>Notified:</w:t>
            </w:r>
          </w:p>
        </w:tc>
        <w:tc>
          <w:tcPr>
            <w:tcW w:w="6521" w:type="dxa"/>
            <w:gridSpan w:val="2"/>
            <w:tcMar>
              <w:top w:w="108" w:type="dxa"/>
              <w:bottom w:w="108" w:type="dxa"/>
            </w:tcMar>
          </w:tcPr>
          <w:p w14:paraId="319ADBDC" w14:textId="13F636FA" w:rsidR="00C047FF" w:rsidRPr="0007249A" w:rsidRDefault="005627CC" w:rsidP="00C047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  <w:r w:rsidRPr="0007249A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>Date decision notified</w:t>
            </w:r>
            <w:r w:rsidR="00EC72E5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>:</w:t>
            </w:r>
          </w:p>
        </w:tc>
      </w:tr>
      <w:tr w:rsidR="0007249A" w:rsidRPr="0007249A" w14:paraId="43BDBEB6" w14:textId="77777777" w:rsidTr="0007249A">
        <w:trPr>
          <w:trHeight w:val="543"/>
        </w:trPr>
        <w:tc>
          <w:tcPr>
            <w:tcW w:w="2830" w:type="dxa"/>
            <w:gridSpan w:val="2"/>
            <w:tcMar>
              <w:top w:w="108" w:type="dxa"/>
              <w:bottom w:w="108" w:type="dxa"/>
            </w:tcMar>
          </w:tcPr>
          <w:p w14:paraId="6FF50EB8" w14:textId="45AC4229" w:rsidR="00C047FF" w:rsidRPr="0007249A" w:rsidRDefault="0007249A" w:rsidP="0007249A">
            <w:pPr>
              <w:tabs>
                <w:tab w:val="left" w:pos="284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  <w:r w:rsidRPr="0007249A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ab/>
            </w:r>
            <w:r w:rsidR="005627CC" w:rsidRPr="0007249A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>Practice contact</w:t>
            </w:r>
          </w:p>
        </w:tc>
        <w:tc>
          <w:tcPr>
            <w:tcW w:w="6521" w:type="dxa"/>
            <w:gridSpan w:val="2"/>
            <w:tcMar>
              <w:top w:w="108" w:type="dxa"/>
              <w:bottom w:w="108" w:type="dxa"/>
            </w:tcMar>
          </w:tcPr>
          <w:p w14:paraId="2742AB98" w14:textId="77777777" w:rsidR="00C047FF" w:rsidRPr="0007249A" w:rsidRDefault="00C047FF" w:rsidP="00C047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</w:p>
        </w:tc>
      </w:tr>
      <w:tr w:rsidR="0007249A" w:rsidRPr="0007249A" w14:paraId="66494AB6" w14:textId="77777777" w:rsidTr="0007249A">
        <w:trPr>
          <w:trHeight w:val="53"/>
        </w:trPr>
        <w:tc>
          <w:tcPr>
            <w:tcW w:w="2830" w:type="dxa"/>
            <w:gridSpan w:val="2"/>
            <w:tcMar>
              <w:top w:w="108" w:type="dxa"/>
              <w:bottom w:w="108" w:type="dxa"/>
            </w:tcMar>
          </w:tcPr>
          <w:p w14:paraId="4094FF74" w14:textId="7B04C39C" w:rsidR="005627CC" w:rsidRPr="0007249A" w:rsidRDefault="0007249A" w:rsidP="0007249A">
            <w:pPr>
              <w:tabs>
                <w:tab w:val="left" w:pos="284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  <w:r w:rsidRPr="0007249A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ab/>
            </w:r>
            <w:r w:rsidR="00C047FF" w:rsidRPr="0007249A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>PHO</w:t>
            </w:r>
            <w:r w:rsidR="005627CC" w:rsidRPr="0007249A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 xml:space="preserve"> contact</w:t>
            </w:r>
            <w:r w:rsidR="004457F8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 xml:space="preserve"> e.g., (if fire evacuation scheme)</w:t>
            </w:r>
          </w:p>
        </w:tc>
        <w:tc>
          <w:tcPr>
            <w:tcW w:w="6521" w:type="dxa"/>
            <w:gridSpan w:val="2"/>
            <w:tcMar>
              <w:top w:w="108" w:type="dxa"/>
              <w:bottom w:w="108" w:type="dxa"/>
            </w:tcMar>
          </w:tcPr>
          <w:p w14:paraId="2F18D251" w14:textId="77777777" w:rsidR="00C047FF" w:rsidRPr="0007249A" w:rsidRDefault="00C047FF" w:rsidP="00C047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</w:p>
        </w:tc>
      </w:tr>
      <w:tr w:rsidR="0007249A" w:rsidRPr="0007249A" w14:paraId="1A0B2942" w14:textId="77777777" w:rsidTr="0007249A">
        <w:trPr>
          <w:trHeight w:val="577"/>
        </w:trPr>
        <w:tc>
          <w:tcPr>
            <w:tcW w:w="2830" w:type="dxa"/>
            <w:gridSpan w:val="2"/>
            <w:tcMar>
              <w:top w:w="108" w:type="dxa"/>
              <w:bottom w:w="108" w:type="dxa"/>
            </w:tcMar>
          </w:tcPr>
          <w:p w14:paraId="24C4076E" w14:textId="639235FB" w:rsidR="00C047FF" w:rsidRPr="0007249A" w:rsidRDefault="0007249A" w:rsidP="0007249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  <w:r w:rsidRPr="0007249A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ab/>
            </w:r>
            <w:r w:rsidR="00C047FF" w:rsidRPr="0007249A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>Assessor/s</w:t>
            </w:r>
          </w:p>
        </w:tc>
        <w:tc>
          <w:tcPr>
            <w:tcW w:w="6521" w:type="dxa"/>
            <w:gridSpan w:val="2"/>
            <w:tcMar>
              <w:top w:w="108" w:type="dxa"/>
              <w:bottom w:w="108" w:type="dxa"/>
            </w:tcMar>
          </w:tcPr>
          <w:p w14:paraId="0F5DBC3D" w14:textId="77777777" w:rsidR="00C047FF" w:rsidRPr="0007249A" w:rsidRDefault="00C047FF" w:rsidP="00C047FF">
            <w:pPr>
              <w:spacing w:after="0" w:line="240" w:lineRule="auto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</w:p>
        </w:tc>
      </w:tr>
      <w:tr w:rsidR="0007249A" w:rsidRPr="0007249A" w14:paraId="06F0C4FF" w14:textId="77777777" w:rsidTr="0007249A">
        <w:trPr>
          <w:trHeight w:val="293"/>
        </w:trPr>
        <w:tc>
          <w:tcPr>
            <w:tcW w:w="9351" w:type="dxa"/>
            <w:gridSpan w:val="4"/>
            <w:tcMar>
              <w:top w:w="108" w:type="dxa"/>
              <w:bottom w:w="108" w:type="dxa"/>
            </w:tcMar>
          </w:tcPr>
          <w:p w14:paraId="1620E4A8" w14:textId="25D0FAA5" w:rsidR="005627CC" w:rsidRPr="0007249A" w:rsidRDefault="0007249A" w:rsidP="0007249A">
            <w:pPr>
              <w:tabs>
                <w:tab w:val="left" w:pos="284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  <w:r w:rsidRPr="0007249A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ab/>
            </w:r>
            <w:r w:rsidR="005627CC" w:rsidRPr="0007249A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 xml:space="preserve">Record added to </w:t>
            </w:r>
            <w:r w:rsidR="00FE303C" w:rsidRPr="0007249A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>practice file in iMIS</w:t>
            </w:r>
            <w:r w:rsidR="005627CC" w:rsidRPr="0007249A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 xml:space="preserve"> </w:t>
            </w:r>
          </w:p>
        </w:tc>
      </w:tr>
    </w:tbl>
    <w:p w14:paraId="5DC21472" w14:textId="77777777" w:rsidR="00C047FF" w:rsidRPr="00572853" w:rsidRDefault="00C047FF" w:rsidP="00C047FF">
      <w:pPr>
        <w:rPr>
          <w:rFonts w:cstheme="minorHAnsi"/>
          <w:sz w:val="20"/>
          <w:szCs w:val="20"/>
        </w:rPr>
      </w:pPr>
    </w:p>
    <w:sectPr w:rsidR="00C047FF" w:rsidRPr="00572853" w:rsidSect="003C428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567" w:right="851" w:bottom="249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6C043" w14:textId="77777777" w:rsidR="000C085C" w:rsidRDefault="000C085C" w:rsidP="00C047FF">
      <w:pPr>
        <w:spacing w:after="0" w:line="240" w:lineRule="auto"/>
      </w:pPr>
      <w:r>
        <w:separator/>
      </w:r>
    </w:p>
  </w:endnote>
  <w:endnote w:type="continuationSeparator" w:id="0">
    <w:p w14:paraId="60A39B32" w14:textId="77777777" w:rsidR="000C085C" w:rsidRDefault="000C085C" w:rsidP="00C04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6DFAF" w14:textId="3806DAAA" w:rsidR="00C047FF" w:rsidRDefault="003C4281" w:rsidP="003C4281">
    <w:pPr>
      <w:pStyle w:val="Footer"/>
      <w:tabs>
        <w:tab w:val="right" w:pos="10773"/>
      </w:tabs>
    </w:pPr>
    <w:r w:rsidRPr="003C4281">
      <w:t xml:space="preserve">Quality Programme Exemptions Request </w:t>
    </w:r>
    <w:r w:rsidR="00D36E20" w:rsidRPr="003C4281">
      <w:t>Form</w:t>
    </w:r>
    <w:r w:rsidR="00D36E20">
      <w:t xml:space="preserve"> </w:t>
    </w:r>
    <w:r w:rsidR="004457F8">
      <w:t xml:space="preserve">updated </w:t>
    </w:r>
    <w:r w:rsidR="00D36E20">
      <w:t>|</w:t>
    </w:r>
    <w:r>
      <w:t xml:space="preserve">  </w:t>
    </w:r>
    <w:r w:rsidR="004457F8">
      <w:t>February 2022</w:t>
    </w:r>
    <w:r>
      <w:tab/>
    </w:r>
    <w:r>
      <w:tab/>
    </w:r>
    <w:sdt>
      <w:sdtPr>
        <w:id w:val="88022035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255A5" w14:textId="26C96710" w:rsidR="003C4281" w:rsidRDefault="003C4281">
    <w:pPr>
      <w:pStyle w:val="Footer"/>
    </w:pPr>
    <w:r w:rsidRPr="003C4281">
      <w:t>Quality Programme Exemptions Request Form</w:t>
    </w:r>
    <w:r>
      <w:t xml:space="preserve">  |  </w:t>
    </w:r>
    <w:r w:rsidR="00D36E20">
      <w:t>August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227C8" w14:textId="77777777" w:rsidR="000C085C" w:rsidRDefault="000C085C" w:rsidP="00C047FF">
      <w:pPr>
        <w:spacing w:after="0" w:line="240" w:lineRule="auto"/>
      </w:pPr>
      <w:r>
        <w:separator/>
      </w:r>
    </w:p>
  </w:footnote>
  <w:footnote w:type="continuationSeparator" w:id="0">
    <w:p w14:paraId="07B05E58" w14:textId="77777777" w:rsidR="000C085C" w:rsidRDefault="000C085C" w:rsidP="00C04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E760C" w14:textId="4EC75BA2" w:rsidR="00A629EB" w:rsidRPr="003C4281" w:rsidRDefault="003C4281" w:rsidP="003C4281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40A75" w14:textId="4E373384" w:rsidR="003C4281" w:rsidRDefault="003C428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314FE5" wp14:editId="76F47481">
          <wp:simplePos x="0" y="0"/>
          <wp:positionH relativeFrom="column">
            <wp:posOffset>4095750</wp:posOffset>
          </wp:positionH>
          <wp:positionV relativeFrom="paragraph">
            <wp:posOffset>-248285</wp:posOffset>
          </wp:positionV>
          <wp:extent cx="2390775" cy="140970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D33F87C" wp14:editId="1DD06DF0">
          <wp:extent cx="3148584" cy="810768"/>
          <wp:effectExtent l="0" t="0" r="0" b="8890"/>
          <wp:docPr id="1" name="Picture 1" descr="A picture containing knife,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NZCGP_logo_2015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8584" cy="810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1999"/>
    <w:multiLevelType w:val="hybridMultilevel"/>
    <w:tmpl w:val="74CE85E4"/>
    <w:lvl w:ilvl="0" w:tplc="6C405C66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color w:val="404040" w:themeColor="text1" w:themeTint="BF"/>
        <w:sz w:val="3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E7E26"/>
    <w:multiLevelType w:val="hybridMultilevel"/>
    <w:tmpl w:val="CC428DCC"/>
    <w:lvl w:ilvl="0" w:tplc="D5941B6E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A612E"/>
    <w:multiLevelType w:val="hybridMultilevel"/>
    <w:tmpl w:val="913ACABE"/>
    <w:lvl w:ilvl="0" w:tplc="1409000F">
      <w:start w:val="1"/>
      <w:numFmt w:val="decimal"/>
      <w:lvlText w:val="%1."/>
      <w:lvlJc w:val="left"/>
      <w:pPr>
        <w:ind w:left="825" w:hanging="360"/>
      </w:pPr>
    </w:lvl>
    <w:lvl w:ilvl="1" w:tplc="14090019" w:tentative="1">
      <w:start w:val="1"/>
      <w:numFmt w:val="lowerLetter"/>
      <w:lvlText w:val="%2."/>
      <w:lvlJc w:val="left"/>
      <w:pPr>
        <w:ind w:left="1545" w:hanging="360"/>
      </w:pPr>
    </w:lvl>
    <w:lvl w:ilvl="2" w:tplc="1409001B" w:tentative="1">
      <w:start w:val="1"/>
      <w:numFmt w:val="lowerRoman"/>
      <w:lvlText w:val="%3."/>
      <w:lvlJc w:val="right"/>
      <w:pPr>
        <w:ind w:left="2265" w:hanging="180"/>
      </w:pPr>
    </w:lvl>
    <w:lvl w:ilvl="3" w:tplc="1409000F" w:tentative="1">
      <w:start w:val="1"/>
      <w:numFmt w:val="decimal"/>
      <w:lvlText w:val="%4."/>
      <w:lvlJc w:val="left"/>
      <w:pPr>
        <w:ind w:left="2985" w:hanging="360"/>
      </w:pPr>
    </w:lvl>
    <w:lvl w:ilvl="4" w:tplc="14090019" w:tentative="1">
      <w:start w:val="1"/>
      <w:numFmt w:val="lowerLetter"/>
      <w:lvlText w:val="%5."/>
      <w:lvlJc w:val="left"/>
      <w:pPr>
        <w:ind w:left="3705" w:hanging="360"/>
      </w:pPr>
    </w:lvl>
    <w:lvl w:ilvl="5" w:tplc="1409001B" w:tentative="1">
      <w:start w:val="1"/>
      <w:numFmt w:val="lowerRoman"/>
      <w:lvlText w:val="%6."/>
      <w:lvlJc w:val="right"/>
      <w:pPr>
        <w:ind w:left="4425" w:hanging="180"/>
      </w:pPr>
    </w:lvl>
    <w:lvl w:ilvl="6" w:tplc="1409000F" w:tentative="1">
      <w:start w:val="1"/>
      <w:numFmt w:val="decimal"/>
      <w:lvlText w:val="%7."/>
      <w:lvlJc w:val="left"/>
      <w:pPr>
        <w:ind w:left="5145" w:hanging="360"/>
      </w:pPr>
    </w:lvl>
    <w:lvl w:ilvl="7" w:tplc="14090019" w:tentative="1">
      <w:start w:val="1"/>
      <w:numFmt w:val="lowerLetter"/>
      <w:lvlText w:val="%8."/>
      <w:lvlJc w:val="left"/>
      <w:pPr>
        <w:ind w:left="5865" w:hanging="360"/>
      </w:pPr>
    </w:lvl>
    <w:lvl w:ilvl="8" w:tplc="1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29B964B3"/>
    <w:multiLevelType w:val="hybridMultilevel"/>
    <w:tmpl w:val="F0DEF75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E0C28"/>
    <w:multiLevelType w:val="hybridMultilevel"/>
    <w:tmpl w:val="0EF07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E002E"/>
    <w:multiLevelType w:val="hybridMultilevel"/>
    <w:tmpl w:val="38D8236E"/>
    <w:lvl w:ilvl="0" w:tplc="D5941B6E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22C00"/>
    <w:multiLevelType w:val="hybridMultilevel"/>
    <w:tmpl w:val="6866AB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C62FB"/>
    <w:multiLevelType w:val="hybridMultilevel"/>
    <w:tmpl w:val="04244EC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B01D4"/>
    <w:multiLevelType w:val="hybridMultilevel"/>
    <w:tmpl w:val="8C18E78C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CB2076"/>
    <w:multiLevelType w:val="hybridMultilevel"/>
    <w:tmpl w:val="E876990A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B813F2"/>
    <w:multiLevelType w:val="hybridMultilevel"/>
    <w:tmpl w:val="ABC65A9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8D7F5E"/>
    <w:multiLevelType w:val="hybridMultilevel"/>
    <w:tmpl w:val="EDC419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D5F71"/>
    <w:multiLevelType w:val="hybridMultilevel"/>
    <w:tmpl w:val="1DBABD9A"/>
    <w:lvl w:ilvl="0" w:tplc="87A2BB46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65D59"/>
    <w:multiLevelType w:val="hybridMultilevel"/>
    <w:tmpl w:val="A7BA3286"/>
    <w:lvl w:ilvl="0" w:tplc="B67651CA">
      <w:start w:val="10"/>
      <w:numFmt w:val="bullet"/>
      <w:lvlText w:val="-"/>
      <w:lvlJc w:val="left"/>
      <w:pPr>
        <w:ind w:left="1350" w:hanging="360"/>
      </w:pPr>
      <w:rPr>
        <w:rFonts w:ascii="Calibri" w:eastAsiaTheme="minorHAnsi" w:hAnsi="Calibri" w:cstheme="minorHAnsi" w:hint="default"/>
      </w:rPr>
    </w:lvl>
    <w:lvl w:ilvl="1" w:tplc="1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3"/>
  </w:num>
  <w:num w:numId="5">
    <w:abstractNumId w:val="10"/>
  </w:num>
  <w:num w:numId="6">
    <w:abstractNumId w:val="9"/>
  </w:num>
  <w:num w:numId="7">
    <w:abstractNumId w:val="8"/>
  </w:num>
  <w:num w:numId="8">
    <w:abstractNumId w:val="6"/>
  </w:num>
  <w:num w:numId="9">
    <w:abstractNumId w:val="1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CDC"/>
    <w:rsid w:val="00042CDC"/>
    <w:rsid w:val="00045E33"/>
    <w:rsid w:val="00072338"/>
    <w:rsid w:val="0007249A"/>
    <w:rsid w:val="000B7417"/>
    <w:rsid w:val="000C085C"/>
    <w:rsid w:val="000D7D1E"/>
    <w:rsid w:val="001C5F0D"/>
    <w:rsid w:val="00232AE6"/>
    <w:rsid w:val="002461E4"/>
    <w:rsid w:val="002F1076"/>
    <w:rsid w:val="002F16C4"/>
    <w:rsid w:val="003266EC"/>
    <w:rsid w:val="0033509C"/>
    <w:rsid w:val="0034300E"/>
    <w:rsid w:val="003B4D8C"/>
    <w:rsid w:val="003C4281"/>
    <w:rsid w:val="003F5DA9"/>
    <w:rsid w:val="00407776"/>
    <w:rsid w:val="004457F8"/>
    <w:rsid w:val="00491364"/>
    <w:rsid w:val="004A652D"/>
    <w:rsid w:val="005137AD"/>
    <w:rsid w:val="00514D15"/>
    <w:rsid w:val="005627CC"/>
    <w:rsid w:val="00572853"/>
    <w:rsid w:val="0059409C"/>
    <w:rsid w:val="005D27F9"/>
    <w:rsid w:val="005D2DEC"/>
    <w:rsid w:val="005E7A2E"/>
    <w:rsid w:val="0067713D"/>
    <w:rsid w:val="0068531B"/>
    <w:rsid w:val="00692D97"/>
    <w:rsid w:val="006D240E"/>
    <w:rsid w:val="006F681A"/>
    <w:rsid w:val="007459D6"/>
    <w:rsid w:val="007A6316"/>
    <w:rsid w:val="007C7D8E"/>
    <w:rsid w:val="007D24A1"/>
    <w:rsid w:val="008608D4"/>
    <w:rsid w:val="008708C7"/>
    <w:rsid w:val="008D428D"/>
    <w:rsid w:val="009014D3"/>
    <w:rsid w:val="00913B34"/>
    <w:rsid w:val="00951D3A"/>
    <w:rsid w:val="009542C7"/>
    <w:rsid w:val="009713ED"/>
    <w:rsid w:val="009951AF"/>
    <w:rsid w:val="009C2B8A"/>
    <w:rsid w:val="009C7249"/>
    <w:rsid w:val="00A45ED7"/>
    <w:rsid w:val="00A55A10"/>
    <w:rsid w:val="00A629EB"/>
    <w:rsid w:val="00A76797"/>
    <w:rsid w:val="00A943BE"/>
    <w:rsid w:val="00C047FF"/>
    <w:rsid w:val="00C33BD4"/>
    <w:rsid w:val="00C61ED4"/>
    <w:rsid w:val="00C725D5"/>
    <w:rsid w:val="00C7461E"/>
    <w:rsid w:val="00C93D45"/>
    <w:rsid w:val="00CE076A"/>
    <w:rsid w:val="00CF35D5"/>
    <w:rsid w:val="00D06417"/>
    <w:rsid w:val="00D36E20"/>
    <w:rsid w:val="00D560A7"/>
    <w:rsid w:val="00D60803"/>
    <w:rsid w:val="00D72384"/>
    <w:rsid w:val="00DA210F"/>
    <w:rsid w:val="00DC2F0F"/>
    <w:rsid w:val="00DF6654"/>
    <w:rsid w:val="00E03AD8"/>
    <w:rsid w:val="00E50C0A"/>
    <w:rsid w:val="00EA7EDA"/>
    <w:rsid w:val="00EC72E5"/>
    <w:rsid w:val="00EE714F"/>
    <w:rsid w:val="00F00368"/>
    <w:rsid w:val="00F15AFD"/>
    <w:rsid w:val="00F9431D"/>
    <w:rsid w:val="00FE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77542"/>
  <w15:chartTrackingRefBased/>
  <w15:docId w15:val="{93BE8EB9-FF4D-498F-903E-0244AFDC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C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table" w:styleId="TableGrid">
    <w:name w:val="Table Grid"/>
    <w:basedOn w:val="TableNormal"/>
    <w:uiPriority w:val="39"/>
    <w:rsid w:val="00A55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1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E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0C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4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7FF"/>
  </w:style>
  <w:style w:type="paragraph" w:styleId="Footer">
    <w:name w:val="footer"/>
    <w:basedOn w:val="Normal"/>
    <w:link w:val="FooterChar"/>
    <w:uiPriority w:val="99"/>
    <w:unhideWhenUsed/>
    <w:rsid w:val="00C04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7FF"/>
  </w:style>
  <w:style w:type="character" w:styleId="Hyperlink">
    <w:name w:val="Hyperlink"/>
    <w:basedOn w:val="DefaultParagraphFont"/>
    <w:uiPriority w:val="99"/>
    <w:unhideWhenUsed/>
    <w:rsid w:val="00692D97"/>
    <w:rPr>
      <w:color w:val="2F549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2D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7D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quality@rnzcgp.org.n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cid:image001.png@01D5FD0E.AE3BEC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NZCGP 1">
      <a:dk1>
        <a:sysClr val="windowText" lastClr="000000"/>
      </a:dk1>
      <a:lt1>
        <a:sysClr val="window" lastClr="FFFFFF"/>
      </a:lt1>
      <a:dk2>
        <a:srgbClr val="4D4D4F"/>
      </a:dk2>
      <a:lt2>
        <a:srgbClr val="E7E6E6"/>
      </a:lt2>
      <a:accent1>
        <a:srgbClr val="EE7624"/>
      </a:accent1>
      <a:accent2>
        <a:srgbClr val="387268"/>
      </a:accent2>
      <a:accent3>
        <a:srgbClr val="403982"/>
      </a:accent3>
      <a:accent4>
        <a:srgbClr val="00ADD4"/>
      </a:accent4>
      <a:accent5>
        <a:srgbClr val="2F5496"/>
      </a:accent5>
      <a:accent6>
        <a:srgbClr val="70AD47"/>
      </a:accent6>
      <a:hlink>
        <a:srgbClr val="2F5496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2FBB15AA2C6479366C01AD9BDBC50" ma:contentTypeVersion="4" ma:contentTypeDescription="Create a new document." ma:contentTypeScope="" ma:versionID="52d7f19958460c74a9d276c227b4acee">
  <xsd:schema xmlns:xsd="http://www.w3.org/2001/XMLSchema" xmlns:xs="http://www.w3.org/2001/XMLSchema" xmlns:p="http://schemas.microsoft.com/office/2006/metadata/properties" xmlns:ns3="216837ca-d033-4dbf-b210-2975a5268960" targetNamespace="http://schemas.microsoft.com/office/2006/metadata/properties" ma:root="true" ma:fieldsID="673e9fbda0aea01169ba87df29320939" ns3:_="">
    <xsd:import namespace="216837ca-d033-4dbf-b210-2975a52689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837ca-d033-4dbf-b210-2975a5268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F2B1A7-B1ED-4C0A-9367-A3FAC5D02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837ca-d033-4dbf-b210-2975a5268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D337E8-1D0A-4BEE-AB42-149BA4182E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9AF827-C265-48A0-A244-031484B5A1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Gordon;Lucia Bercinskas</dc:creator>
  <cp:keywords/>
  <dc:description/>
  <cp:lastModifiedBy>Heidi Bubendorfer</cp:lastModifiedBy>
  <cp:revision>3</cp:revision>
  <cp:lastPrinted>2017-04-10T20:31:00Z</cp:lastPrinted>
  <dcterms:created xsi:type="dcterms:W3CDTF">2022-02-27T22:28:00Z</dcterms:created>
  <dcterms:modified xsi:type="dcterms:W3CDTF">2022-02-27T22:49:00Z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A462633</vt:lpwstr>
  </property>
  <property fmtid="{D5CDD505-2E9C-101B-9397-08002B2CF9AE}" pid="4" name="Objective-Title">
    <vt:lpwstr>Aiming for Excellence Criteria Exemption Request June 2018 FINAL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2018-02-08T01:15:13Z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2018-06-26T01:14:50Z</vt:filetime>
  </property>
  <property fmtid="{D5CDD505-2E9C-101B-9397-08002B2CF9AE}" pid="10" name="Objective-ModificationStamp">
    <vt:filetime>2018-09-06T20:45:27Z</vt:filetime>
  </property>
  <property fmtid="{D5CDD505-2E9C-101B-9397-08002B2CF9AE}" pid="11" name="Objective-Owner">
    <vt:lpwstr>Louise Abolins</vt:lpwstr>
  </property>
  <property fmtid="{D5CDD505-2E9C-101B-9397-08002B2CF9AE}" pid="12" name="Objective-Path">
    <vt:lpwstr>Royal New Zealand College of General Practitioners:Quality:Cornerstone:Administration:Exemption Requests:2018:</vt:lpwstr>
  </property>
  <property fmtid="{D5CDD505-2E9C-101B-9397-08002B2CF9AE}" pid="13" name="Objective-Parent">
    <vt:lpwstr>2018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i4>4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qA118074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>
    </vt:lpwstr>
  </property>
  <property fmtid="{D5CDD505-2E9C-101B-9397-08002B2CF9AE}" pid="21" name="ContentTypeId">
    <vt:lpwstr>0x0101003E02FBB15AA2C6479366C01AD9BDBC50</vt:lpwstr>
  </property>
</Properties>
</file>